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9763B" w14:textId="659BE0DD" w:rsidR="00420B59" w:rsidRPr="006F501B" w:rsidRDefault="001B5126" w:rsidP="003470A5">
      <w:pPr>
        <w:rPr>
          <w:rFonts w:ascii="Arial Black" w:hAnsi="Arial Black" w:cs="Arial"/>
          <w:b/>
          <w:bCs/>
          <w:color w:val="FFFFFF" w:themeColor="background1"/>
          <w:sz w:val="36"/>
          <w:szCs w:val="36"/>
        </w:rPr>
      </w:pPr>
      <w:r w:rsidRPr="006F501B">
        <w:rPr>
          <w:rFonts w:ascii="Arial Black" w:hAnsi="Arial Black"/>
          <w:noProof/>
          <w:sz w:val="22"/>
          <w:szCs w:val="22"/>
        </w:rPr>
        <mc:AlternateContent>
          <mc:Choice Requires="wps">
            <w:drawing>
              <wp:anchor distT="0" distB="0" distL="114300" distR="114300" simplePos="0" relativeHeight="251656192" behindDoc="1" locked="0" layoutInCell="1" allowOverlap="1" wp14:anchorId="314E3EB4" wp14:editId="460D945B">
                <wp:simplePos x="0" y="0"/>
                <wp:positionH relativeFrom="column">
                  <wp:posOffset>-1209675</wp:posOffset>
                </wp:positionH>
                <wp:positionV relativeFrom="paragraph">
                  <wp:posOffset>-938529</wp:posOffset>
                </wp:positionV>
                <wp:extent cx="8610600" cy="15240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8610600" cy="1524000"/>
                        </a:xfrm>
                        <a:prstGeom prst="rect">
                          <a:avLst/>
                        </a:prstGeom>
                        <a:solidFill>
                          <a:srgbClr val="EE3124"/>
                        </a:solidFill>
                        <a:ln>
                          <a:solidFill>
                            <a:srgbClr val="EE312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18E8A" id="Rectangle 4" o:spid="_x0000_s1026" style="position:absolute;margin-left:-95.25pt;margin-top:-73.9pt;width:678pt;height:1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" fillcolor="#ee3124" strokecolor="#ee3124" strokeweight="1pt"/>
            </w:pict>
          </mc:Fallback>
        </mc:AlternateContent>
      </w:r>
      <w:r w:rsidR="006F501B" w:rsidRPr="006F501B">
        <w:rPr>
          <w:noProof/>
          <w:sz w:val="22"/>
          <w:szCs w:val="22"/>
        </w:rPr>
        <w:drawing>
          <wp:anchor distT="0" distB="0" distL="114300" distR="114300" simplePos="0" relativeHeight="251660288" behindDoc="0" locked="0" layoutInCell="1" allowOverlap="1" wp14:anchorId="3FFCC6A8" wp14:editId="39950EE8">
            <wp:simplePos x="0" y="0"/>
            <wp:positionH relativeFrom="column">
              <wp:posOffset>4457700</wp:posOffset>
            </wp:positionH>
            <wp:positionV relativeFrom="paragraph">
              <wp:posOffset>-157480</wp:posOffset>
            </wp:positionV>
            <wp:extent cx="2581275" cy="7429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81275" cy="742950"/>
                    </a:xfrm>
                    <a:prstGeom prst="rect">
                      <a:avLst/>
                    </a:prstGeom>
                  </pic:spPr>
                </pic:pic>
              </a:graphicData>
            </a:graphic>
            <wp14:sizeRelH relativeFrom="page">
              <wp14:pctWidth>0</wp14:pctWidth>
            </wp14:sizeRelH>
            <wp14:sizeRelV relativeFrom="page">
              <wp14:pctHeight>0</wp14:pctHeight>
            </wp14:sizeRelV>
          </wp:anchor>
        </w:drawing>
      </w:r>
      <w:r w:rsidR="00FB4334">
        <w:rPr>
          <w:rFonts w:ascii="Arial Black" w:hAnsi="Arial Black" w:cs="Arial"/>
          <w:b/>
          <w:bCs/>
          <w:color w:val="FFFFFF" w:themeColor="background1"/>
          <w:sz w:val="36"/>
          <w:szCs w:val="36"/>
        </w:rPr>
        <w:t xml:space="preserve"> </w:t>
      </w:r>
      <w:r w:rsidR="00CB2489">
        <w:rPr>
          <w:rFonts w:ascii="Arial Black" w:hAnsi="Arial Black" w:cs="Arial"/>
          <w:b/>
          <w:bCs/>
          <w:color w:val="FFFFFF" w:themeColor="background1"/>
          <w:sz w:val="36"/>
          <w:szCs w:val="36"/>
        </w:rPr>
        <w:t xml:space="preserve">Online </w:t>
      </w:r>
      <w:r w:rsidR="00FB4334">
        <w:rPr>
          <w:rFonts w:ascii="Arial Black" w:hAnsi="Arial Black" w:cs="Arial"/>
          <w:b/>
          <w:bCs/>
          <w:color w:val="FFFFFF" w:themeColor="background1"/>
          <w:sz w:val="36"/>
          <w:szCs w:val="36"/>
        </w:rPr>
        <w:t>User Management</w:t>
      </w:r>
    </w:p>
    <w:p w14:paraId="2B44FF35" w14:textId="24CC7847" w:rsidR="00F926E2" w:rsidRPr="0070170D" w:rsidRDefault="00233C7E" w:rsidP="0070170D">
      <w:pPr>
        <w:rPr>
          <w:rFonts w:ascii="Arial Black" w:hAnsi="Arial Black" w:cs="Arial"/>
          <w:sz w:val="32"/>
          <w:szCs w:val="32"/>
        </w:rPr>
      </w:pPr>
      <w:r w:rsidRPr="00902CCC">
        <w:rPr>
          <w:rFonts w:ascii="Arial Black" w:hAnsi="Arial Black" w:cs="Arial"/>
          <w:b/>
          <w:bCs/>
          <w:noProof/>
          <w:color w:val="FFFFFF" w:themeColor="background1"/>
          <w:sz w:val="40"/>
          <w:szCs w:val="40"/>
        </w:rPr>
        <mc:AlternateContent>
          <mc:Choice Requires="wps">
            <w:drawing>
              <wp:anchor distT="0" distB="0" distL="114300" distR="114300" simplePos="0" relativeHeight="251658240" behindDoc="0" locked="0" layoutInCell="1" allowOverlap="1" wp14:anchorId="225C71D0" wp14:editId="64240E38">
                <wp:simplePos x="0" y="0"/>
                <wp:positionH relativeFrom="column">
                  <wp:posOffset>19050</wp:posOffset>
                </wp:positionH>
                <wp:positionV relativeFrom="paragraph">
                  <wp:posOffset>81916</wp:posOffset>
                </wp:positionV>
                <wp:extent cx="1685925" cy="0"/>
                <wp:effectExtent l="0" t="19050" r="28575" b="19050"/>
                <wp:wrapNone/>
                <wp:docPr id="5" name="Straight Connector 5"/>
                <wp:cNvGraphicFramePr/>
                <a:graphic xmlns:a="http://schemas.openxmlformats.org/drawingml/2006/main">
                  <a:graphicData uri="http://schemas.microsoft.com/office/word/2010/wordprocessingShape">
                    <wps:wsp>
                      <wps:cNvCnPr/>
                      <wps:spPr>
                        <a:xfrm>
                          <a:off x="0" y="0"/>
                          <a:ext cx="1685925"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50E9F"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45pt" to="134.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" strokecolor="white [3212]" strokeweight="2.25pt">
                <v:stroke joinstyle="miter"/>
              </v:line>
            </w:pict>
          </mc:Fallback>
        </mc:AlternateContent>
      </w:r>
    </w:p>
    <w:p w14:paraId="5C79C29C" w14:textId="5708FD4E" w:rsidR="00F926E2" w:rsidRDefault="00CB2489" w:rsidP="00FB4334">
      <w:pPr>
        <w:spacing w:line="276" w:lineRule="auto"/>
        <w:rPr>
          <w:rFonts w:ascii="Arial" w:hAnsi="Arial" w:cs="Arial"/>
          <w:color w:val="000000"/>
        </w:rPr>
      </w:pPr>
      <w:r>
        <w:rPr>
          <w:rFonts w:ascii="Arial" w:hAnsi="Arial" w:cs="Arial"/>
          <w:color w:val="000000"/>
        </w:rPr>
        <w:t xml:space="preserve">Managing online users is a requirement for designated administrators during the onboarding process. This guide will review how to create and manage user access. Each user will belong to a User Role. User Roles contain all the rights for the user and can be assigned to more than one user. Typically, they are named “Receivables” “Payables” “View Only” or “Administrator”. However you can decide the name of the roles that best suits your business. </w:t>
      </w:r>
    </w:p>
    <w:p w14:paraId="1529D8C6" w14:textId="016DDD07" w:rsidR="001A7D81" w:rsidRDefault="001A7D81" w:rsidP="00FB4334">
      <w:pPr>
        <w:spacing w:line="276" w:lineRule="auto"/>
        <w:rPr>
          <w:rFonts w:ascii="Arial" w:hAnsi="Arial" w:cs="Arial"/>
          <w:color w:val="000000"/>
        </w:rPr>
      </w:pPr>
    </w:p>
    <w:p w14:paraId="171A3E96" w14:textId="5FE8B238" w:rsidR="001A7D81" w:rsidRPr="00B97F87" w:rsidRDefault="00CB2489" w:rsidP="001A7D81">
      <w:pPr>
        <w:spacing w:line="276" w:lineRule="auto"/>
        <w:rPr>
          <w:rFonts w:ascii="Arial" w:hAnsi="Arial" w:cs="Arial"/>
          <w:sz w:val="28"/>
          <w:szCs w:val="28"/>
        </w:rPr>
      </w:pPr>
      <w:r>
        <w:rPr>
          <w:rFonts w:ascii="Arial" w:hAnsi="Arial" w:cs="Arial"/>
          <w:b/>
          <w:bCs/>
          <w:sz w:val="28"/>
          <w:szCs w:val="28"/>
        </w:rPr>
        <w:t>User Roles</w:t>
      </w:r>
      <w:r w:rsidR="00B97F87">
        <w:rPr>
          <w:rFonts w:ascii="Arial" w:hAnsi="Arial" w:cs="Arial"/>
          <w:b/>
          <w:bCs/>
          <w:sz w:val="28"/>
          <w:szCs w:val="28"/>
        </w:rPr>
        <w:t xml:space="preserve">: </w:t>
      </w:r>
      <w:r w:rsidR="00B97F87" w:rsidRPr="00B97F87">
        <w:rPr>
          <w:rFonts w:ascii="Arial" w:hAnsi="Arial" w:cs="Arial"/>
        </w:rPr>
        <w:t>A user role defines the accounts, transaction types and features that are available for users assigned to the role. A user role must be created before adding a user in User Management. Each required step is listed below.</w:t>
      </w:r>
    </w:p>
    <w:p w14:paraId="42342359" w14:textId="6A169E71" w:rsidR="00CB2489" w:rsidRPr="00B97F87" w:rsidRDefault="00CB2489" w:rsidP="001A7D81">
      <w:pPr>
        <w:spacing w:line="276" w:lineRule="auto"/>
        <w:rPr>
          <w:rFonts w:ascii="Arial" w:hAnsi="Arial" w:cs="Arial"/>
          <w:sz w:val="28"/>
          <w:szCs w:val="28"/>
          <w:u w:val="single"/>
        </w:rPr>
      </w:pPr>
      <w:r w:rsidRPr="00B97F87">
        <w:rPr>
          <w:rFonts w:ascii="Arial" w:hAnsi="Arial" w:cs="Arial"/>
          <w:u w:val="single"/>
        </w:rPr>
        <w:t>To create a User Role</w:t>
      </w:r>
    </w:p>
    <w:p w14:paraId="6EC518C0" w14:textId="6FEF6484" w:rsidR="001A7D81" w:rsidRPr="00CB2489" w:rsidRDefault="001A7D81" w:rsidP="00692ECD">
      <w:pPr>
        <w:pStyle w:val="ListParagraph"/>
        <w:numPr>
          <w:ilvl w:val="0"/>
          <w:numId w:val="1"/>
        </w:numPr>
        <w:spacing w:line="276" w:lineRule="auto"/>
        <w:rPr>
          <w:rFonts w:ascii="Arial" w:hAnsi="Arial" w:cs="Arial"/>
          <w:b/>
          <w:bCs/>
        </w:rPr>
      </w:pPr>
      <w:r w:rsidRPr="00CB2489">
        <w:rPr>
          <w:rFonts w:ascii="Arial" w:hAnsi="Arial" w:cs="Arial"/>
          <w:color w:val="000000"/>
        </w:rPr>
        <w:t>In the navigation menu, select </w:t>
      </w:r>
      <w:r w:rsidRPr="00CB2489">
        <w:rPr>
          <w:rFonts w:ascii="Arial" w:hAnsi="Arial" w:cs="Arial"/>
          <w:b/>
          <w:bCs/>
          <w:color w:val="000000"/>
        </w:rPr>
        <w:t>Treasury Management</w:t>
      </w:r>
      <w:r w:rsidRPr="00CB2489">
        <w:rPr>
          <w:rFonts w:ascii="Arial" w:hAnsi="Arial" w:cs="Arial"/>
          <w:color w:val="000000"/>
        </w:rPr>
        <w:t> &gt; </w:t>
      </w:r>
      <w:r w:rsidR="00CB2489" w:rsidRPr="00CB2489">
        <w:rPr>
          <w:rFonts w:ascii="Arial" w:hAnsi="Arial" w:cs="Arial"/>
          <w:b/>
          <w:bCs/>
          <w:color w:val="000000"/>
        </w:rPr>
        <w:t>User Roles</w:t>
      </w:r>
    </w:p>
    <w:p w14:paraId="542E5F13" w14:textId="77777777" w:rsidR="00CB2489" w:rsidRPr="00CB2489" w:rsidRDefault="00CB2489" w:rsidP="00692ECD">
      <w:pPr>
        <w:pStyle w:val="ListParagraph"/>
        <w:numPr>
          <w:ilvl w:val="0"/>
          <w:numId w:val="1"/>
        </w:numPr>
        <w:spacing w:line="276" w:lineRule="auto"/>
        <w:rPr>
          <w:rFonts w:ascii="Arial" w:hAnsi="Arial" w:cs="Arial"/>
        </w:rPr>
      </w:pPr>
      <w:r w:rsidRPr="00CB2489">
        <w:rPr>
          <w:rFonts w:ascii="Arial" w:hAnsi="Arial" w:cs="Arial"/>
        </w:rPr>
        <w:t>Select </w:t>
      </w:r>
      <w:r w:rsidRPr="00CB2489">
        <w:rPr>
          <w:rFonts w:ascii="Arial" w:hAnsi="Arial" w:cs="Arial"/>
          <w:b/>
          <w:bCs/>
        </w:rPr>
        <w:t>Create Role</w:t>
      </w:r>
      <w:r w:rsidRPr="00CB2489">
        <w:rPr>
          <w:rFonts w:ascii="Arial" w:hAnsi="Arial" w:cs="Arial"/>
        </w:rPr>
        <w:t>.</w:t>
      </w:r>
    </w:p>
    <w:p w14:paraId="1202391E" w14:textId="77777777" w:rsidR="00CB2489" w:rsidRPr="00CB2489" w:rsidRDefault="00CB2489" w:rsidP="00692ECD">
      <w:pPr>
        <w:pStyle w:val="ListParagraph"/>
        <w:numPr>
          <w:ilvl w:val="0"/>
          <w:numId w:val="1"/>
        </w:numPr>
        <w:spacing w:line="276" w:lineRule="auto"/>
        <w:rPr>
          <w:rFonts w:ascii="Arial" w:hAnsi="Arial" w:cs="Arial"/>
        </w:rPr>
      </w:pPr>
      <w:r w:rsidRPr="00CB2489">
        <w:rPr>
          <w:rFonts w:ascii="Arial" w:hAnsi="Arial" w:cs="Arial"/>
        </w:rPr>
        <w:t>Enter a </w:t>
      </w:r>
      <w:r w:rsidRPr="00CB2489">
        <w:rPr>
          <w:rFonts w:ascii="Arial" w:hAnsi="Arial" w:cs="Arial"/>
          <w:b/>
          <w:bCs/>
        </w:rPr>
        <w:t>Role Name</w:t>
      </w:r>
      <w:r w:rsidRPr="00CB2489">
        <w:rPr>
          <w:rFonts w:ascii="Arial" w:hAnsi="Arial" w:cs="Arial"/>
        </w:rPr>
        <w:t>.</w:t>
      </w:r>
    </w:p>
    <w:p w14:paraId="7A55E5DF" w14:textId="77777777" w:rsidR="00CB2489" w:rsidRPr="00CB2489" w:rsidRDefault="00CB2489" w:rsidP="00692ECD">
      <w:pPr>
        <w:pStyle w:val="ListParagraph"/>
        <w:numPr>
          <w:ilvl w:val="1"/>
          <w:numId w:val="1"/>
        </w:numPr>
        <w:spacing w:line="276" w:lineRule="auto"/>
        <w:rPr>
          <w:rFonts w:ascii="Arial" w:hAnsi="Arial" w:cs="Arial"/>
        </w:rPr>
      </w:pPr>
      <w:r w:rsidRPr="00CB2489">
        <w:rPr>
          <w:rFonts w:ascii="Arial" w:hAnsi="Arial" w:cs="Arial"/>
        </w:rPr>
        <w:t>(Optional) Enter a Description.</w:t>
      </w:r>
    </w:p>
    <w:p w14:paraId="4C60A222" w14:textId="1044259F" w:rsidR="00CB2489" w:rsidRPr="00CB2489" w:rsidRDefault="00CB2489" w:rsidP="00692ECD">
      <w:pPr>
        <w:pStyle w:val="ListParagraph"/>
        <w:numPr>
          <w:ilvl w:val="0"/>
          <w:numId w:val="1"/>
        </w:numPr>
        <w:spacing w:line="276" w:lineRule="auto"/>
        <w:rPr>
          <w:rFonts w:ascii="Arial" w:hAnsi="Arial" w:cs="Arial"/>
        </w:rPr>
      </w:pPr>
      <w:r w:rsidRPr="00CB2489">
        <w:rPr>
          <w:rFonts w:ascii="Arial" w:hAnsi="Arial" w:cs="Arial"/>
        </w:rPr>
        <w:t xml:space="preserve">Select Save. </w:t>
      </w:r>
    </w:p>
    <w:p w14:paraId="36A90F28" w14:textId="77777777" w:rsidR="00CB2489" w:rsidRPr="00B97F87" w:rsidRDefault="00CB2489" w:rsidP="00CB2489">
      <w:pPr>
        <w:spacing w:line="276" w:lineRule="auto"/>
        <w:rPr>
          <w:rFonts w:ascii="Arial" w:hAnsi="Arial" w:cs="Arial"/>
          <w:u w:val="single"/>
        </w:rPr>
      </w:pPr>
      <w:r w:rsidRPr="00B97F87">
        <w:rPr>
          <w:rFonts w:ascii="Arial" w:hAnsi="Arial" w:cs="Arial"/>
          <w:u w:val="single"/>
        </w:rPr>
        <w:t>To create a User Role based on an existing or default role</w:t>
      </w:r>
    </w:p>
    <w:p w14:paraId="28F5CBA2" w14:textId="15679370" w:rsidR="00CB2489" w:rsidRPr="00CB2489" w:rsidRDefault="00CB2489" w:rsidP="00692ECD">
      <w:pPr>
        <w:pStyle w:val="ListParagraph"/>
        <w:numPr>
          <w:ilvl w:val="0"/>
          <w:numId w:val="2"/>
        </w:numPr>
        <w:spacing w:line="276" w:lineRule="auto"/>
        <w:rPr>
          <w:rFonts w:ascii="Arial" w:hAnsi="Arial" w:cs="Arial"/>
        </w:rPr>
      </w:pPr>
      <w:r w:rsidRPr="00CB2489">
        <w:rPr>
          <w:rFonts w:ascii="Arial" w:hAnsi="Arial" w:cs="Arial"/>
        </w:rPr>
        <w:t>Select the copy icon</w:t>
      </w:r>
      <w:r w:rsidRPr="00CB2489">
        <w:rPr>
          <w:rFonts w:ascii="Arial" w:hAnsi="Arial" w:cs="Arial"/>
        </w:rPr>
        <w:t xml:space="preserve"> </w:t>
      </w:r>
      <w:r w:rsidRPr="00CB2489">
        <w:rPr>
          <w:rFonts w:ascii="Arial" w:hAnsi="Arial" w:cs="Arial"/>
        </w:rPr>
        <w:t>to copy the role and enter a new name and description.</w:t>
      </w:r>
    </w:p>
    <w:p w14:paraId="7891D426" w14:textId="77777777" w:rsidR="00CB2489" w:rsidRPr="00CB2489" w:rsidRDefault="00CB2489" w:rsidP="00692ECD">
      <w:pPr>
        <w:pStyle w:val="ListParagraph"/>
        <w:numPr>
          <w:ilvl w:val="0"/>
          <w:numId w:val="2"/>
        </w:numPr>
        <w:spacing w:line="276" w:lineRule="auto"/>
        <w:rPr>
          <w:rFonts w:ascii="Arial" w:hAnsi="Arial" w:cs="Arial"/>
        </w:rPr>
      </w:pPr>
      <w:r w:rsidRPr="00CB2489">
        <w:rPr>
          <w:rFonts w:ascii="Arial" w:hAnsi="Arial" w:cs="Arial"/>
        </w:rPr>
        <w:t>Enter a Role Name.</w:t>
      </w:r>
    </w:p>
    <w:p w14:paraId="0D84AEE4" w14:textId="77777777" w:rsidR="00CB2489" w:rsidRPr="00CB2489" w:rsidRDefault="00CB2489" w:rsidP="00692ECD">
      <w:pPr>
        <w:pStyle w:val="ListParagraph"/>
        <w:numPr>
          <w:ilvl w:val="0"/>
          <w:numId w:val="2"/>
        </w:numPr>
        <w:spacing w:line="276" w:lineRule="auto"/>
        <w:rPr>
          <w:rFonts w:ascii="Arial" w:hAnsi="Arial" w:cs="Arial"/>
        </w:rPr>
      </w:pPr>
      <w:r w:rsidRPr="00CB2489">
        <w:rPr>
          <w:rFonts w:ascii="Arial" w:hAnsi="Arial" w:cs="Arial"/>
        </w:rPr>
        <w:t>(Optional) Enter a Description.</w:t>
      </w:r>
    </w:p>
    <w:p w14:paraId="105A035A" w14:textId="77777777" w:rsidR="00B97F87" w:rsidRDefault="00CB2489" w:rsidP="00692ECD">
      <w:pPr>
        <w:pStyle w:val="ListParagraph"/>
        <w:numPr>
          <w:ilvl w:val="0"/>
          <w:numId w:val="2"/>
        </w:numPr>
        <w:spacing w:line="276" w:lineRule="auto"/>
        <w:rPr>
          <w:rFonts w:ascii="Arial" w:hAnsi="Arial" w:cs="Arial"/>
        </w:rPr>
      </w:pPr>
      <w:r w:rsidRPr="00CB2489">
        <w:rPr>
          <w:rFonts w:ascii="Arial" w:hAnsi="Arial" w:cs="Arial"/>
        </w:rPr>
        <w:t xml:space="preserve">Select Save. </w:t>
      </w:r>
    </w:p>
    <w:p w14:paraId="5799557B" w14:textId="77777777" w:rsidR="00B97F87" w:rsidRDefault="00B97F87" w:rsidP="00B97F87">
      <w:pPr>
        <w:spacing w:line="276" w:lineRule="auto"/>
        <w:rPr>
          <w:rFonts w:ascii="Arial" w:hAnsi="Arial" w:cs="Arial"/>
        </w:rPr>
      </w:pPr>
    </w:p>
    <w:p w14:paraId="6D5DCFC9" w14:textId="0435E398" w:rsidR="00B97F87" w:rsidRPr="00B97F87" w:rsidRDefault="00B97F87" w:rsidP="00B97F87">
      <w:pPr>
        <w:spacing w:line="276" w:lineRule="auto"/>
        <w:rPr>
          <w:rFonts w:ascii="Arial" w:hAnsi="Arial" w:cs="Arial"/>
        </w:rPr>
      </w:pPr>
      <w:r w:rsidRPr="00B97F87">
        <w:rPr>
          <w:rFonts w:ascii="Arial" w:hAnsi="Arial" w:cs="Arial"/>
          <w:u w:val="single"/>
        </w:rPr>
        <w:t>Transactions within User Roles</w:t>
      </w:r>
      <w:r w:rsidRPr="00B97F87">
        <w:rPr>
          <w:rFonts w:ascii="Arial" w:hAnsi="Arial" w:cs="Arial"/>
        </w:rPr>
        <w:t>- Same for ACH, Wires, Funds Transfer, Stop Payments (If applicable)</w:t>
      </w:r>
    </w:p>
    <w:p w14:paraId="39516FAC" w14:textId="29613CED" w:rsidR="00B97F87" w:rsidRPr="00B97F87" w:rsidRDefault="00B97F87" w:rsidP="00692ECD">
      <w:pPr>
        <w:pStyle w:val="ListParagraph"/>
        <w:numPr>
          <w:ilvl w:val="0"/>
          <w:numId w:val="3"/>
        </w:numPr>
        <w:spacing w:line="276" w:lineRule="auto"/>
        <w:rPr>
          <w:rFonts w:ascii="Arial" w:hAnsi="Arial" w:cs="Arial"/>
          <w:color w:val="000000"/>
        </w:rPr>
      </w:pPr>
      <w:r w:rsidRPr="00B97F87">
        <w:rPr>
          <w:rFonts w:ascii="Arial" w:hAnsi="Arial" w:cs="Arial"/>
          <w:color w:val="000000"/>
        </w:rPr>
        <w:t>Allowed Actions</w:t>
      </w:r>
    </w:p>
    <w:p w14:paraId="40C4306C" w14:textId="0CA53791" w:rsidR="00B97F87" w:rsidRPr="00B97F87" w:rsidRDefault="00B97F87" w:rsidP="00692ECD">
      <w:pPr>
        <w:pStyle w:val="ListParagraph"/>
        <w:numPr>
          <w:ilvl w:val="1"/>
          <w:numId w:val="3"/>
        </w:numPr>
        <w:spacing w:line="276" w:lineRule="auto"/>
        <w:rPr>
          <w:rFonts w:ascii="Arial" w:hAnsi="Arial" w:cs="Arial"/>
          <w:color w:val="000000"/>
        </w:rPr>
      </w:pPr>
      <w:r w:rsidRPr="00B97F87">
        <w:rPr>
          <w:rFonts w:ascii="Arial" w:hAnsi="Arial" w:cs="Arial"/>
          <w:color w:val="000000"/>
        </w:rPr>
        <w:t>Change the following settings for an Allowed Action:</w:t>
      </w:r>
    </w:p>
    <w:p w14:paraId="458B3E27" w14:textId="77777777" w:rsidR="00B97F87" w:rsidRPr="00B97F87" w:rsidRDefault="00B97F87" w:rsidP="00692ECD">
      <w:pPr>
        <w:pStyle w:val="ListParagraph"/>
        <w:numPr>
          <w:ilvl w:val="2"/>
          <w:numId w:val="4"/>
        </w:numPr>
        <w:spacing w:line="276" w:lineRule="auto"/>
        <w:rPr>
          <w:rFonts w:ascii="Arial" w:hAnsi="Arial" w:cs="Arial"/>
          <w:color w:val="000000"/>
        </w:rPr>
      </w:pPr>
      <w:r w:rsidRPr="00B97F87">
        <w:rPr>
          <w:rFonts w:ascii="Arial" w:hAnsi="Arial" w:cs="Arial"/>
          <w:color w:val="000000"/>
        </w:rPr>
        <w:t>Amount</w:t>
      </w:r>
    </w:p>
    <w:p w14:paraId="09DC3098" w14:textId="77777777" w:rsidR="00B97F87" w:rsidRPr="00B97F87" w:rsidRDefault="00B97F87" w:rsidP="00692ECD">
      <w:pPr>
        <w:pStyle w:val="ListParagraph"/>
        <w:numPr>
          <w:ilvl w:val="2"/>
          <w:numId w:val="4"/>
        </w:numPr>
        <w:spacing w:line="276" w:lineRule="auto"/>
        <w:rPr>
          <w:rFonts w:ascii="Arial" w:hAnsi="Arial" w:cs="Arial"/>
          <w:color w:val="000000"/>
        </w:rPr>
      </w:pPr>
      <w:r w:rsidRPr="00B97F87">
        <w:rPr>
          <w:rFonts w:ascii="Arial" w:hAnsi="Arial" w:cs="Arial"/>
          <w:color w:val="000000"/>
        </w:rPr>
        <w:t>Approvals</w:t>
      </w:r>
    </w:p>
    <w:p w14:paraId="5F40E333" w14:textId="77777777" w:rsidR="00B97F87" w:rsidRPr="00B97F87" w:rsidRDefault="00B97F87" w:rsidP="00692ECD">
      <w:pPr>
        <w:pStyle w:val="ListParagraph"/>
        <w:numPr>
          <w:ilvl w:val="2"/>
          <w:numId w:val="4"/>
        </w:numPr>
        <w:spacing w:line="276" w:lineRule="auto"/>
        <w:rPr>
          <w:rFonts w:ascii="Arial" w:hAnsi="Arial" w:cs="Arial"/>
          <w:color w:val="000000"/>
        </w:rPr>
      </w:pPr>
      <w:r w:rsidRPr="00B97F87">
        <w:rPr>
          <w:rFonts w:ascii="Arial" w:hAnsi="Arial" w:cs="Arial"/>
          <w:color w:val="000000"/>
        </w:rPr>
        <w:t>Subsidiaries</w:t>
      </w:r>
    </w:p>
    <w:p w14:paraId="57590D44" w14:textId="77777777" w:rsidR="00B97F87" w:rsidRPr="00B97F87" w:rsidRDefault="00B97F87" w:rsidP="00692ECD">
      <w:pPr>
        <w:pStyle w:val="ListParagraph"/>
        <w:numPr>
          <w:ilvl w:val="2"/>
          <w:numId w:val="4"/>
        </w:numPr>
        <w:spacing w:line="276" w:lineRule="auto"/>
        <w:rPr>
          <w:rFonts w:ascii="Arial" w:hAnsi="Arial" w:cs="Arial"/>
          <w:color w:val="000000"/>
        </w:rPr>
      </w:pPr>
      <w:r w:rsidRPr="00B97F87">
        <w:rPr>
          <w:rFonts w:ascii="Arial" w:hAnsi="Arial" w:cs="Arial"/>
          <w:color w:val="000000"/>
        </w:rPr>
        <w:t>Accounts</w:t>
      </w:r>
    </w:p>
    <w:p w14:paraId="0E5EDF92" w14:textId="77777777" w:rsidR="00B97F87" w:rsidRPr="00B97F87" w:rsidRDefault="00B97F87" w:rsidP="00692ECD">
      <w:pPr>
        <w:pStyle w:val="ListParagraph"/>
        <w:numPr>
          <w:ilvl w:val="2"/>
          <w:numId w:val="4"/>
        </w:numPr>
        <w:spacing w:line="276" w:lineRule="auto"/>
        <w:rPr>
          <w:rFonts w:ascii="Arial" w:hAnsi="Arial" w:cs="Arial"/>
          <w:color w:val="000000"/>
        </w:rPr>
      </w:pPr>
      <w:r w:rsidRPr="00B97F87">
        <w:rPr>
          <w:rFonts w:ascii="Arial" w:hAnsi="Arial" w:cs="Arial"/>
          <w:color w:val="000000"/>
        </w:rPr>
        <w:t>Draft Hours</w:t>
      </w:r>
    </w:p>
    <w:p w14:paraId="68B38CCC" w14:textId="77777777" w:rsidR="00B97F87" w:rsidRPr="00B97F87" w:rsidRDefault="00B97F87" w:rsidP="00692ECD">
      <w:pPr>
        <w:pStyle w:val="ListParagraph"/>
        <w:numPr>
          <w:ilvl w:val="2"/>
          <w:numId w:val="4"/>
        </w:numPr>
        <w:spacing w:line="276" w:lineRule="auto"/>
        <w:rPr>
          <w:rFonts w:ascii="Arial" w:hAnsi="Arial" w:cs="Arial"/>
          <w:color w:val="000000"/>
        </w:rPr>
      </w:pPr>
      <w:r w:rsidRPr="00B97F87">
        <w:rPr>
          <w:rFonts w:ascii="Arial" w:hAnsi="Arial" w:cs="Arial"/>
          <w:color w:val="000000"/>
        </w:rPr>
        <w:t>Location</w:t>
      </w:r>
    </w:p>
    <w:p w14:paraId="4B2D671E" w14:textId="77777777" w:rsidR="00B97F87" w:rsidRPr="00B97F87" w:rsidRDefault="00B97F87" w:rsidP="00692ECD">
      <w:pPr>
        <w:pStyle w:val="ListParagraph"/>
        <w:numPr>
          <w:ilvl w:val="2"/>
          <w:numId w:val="4"/>
        </w:numPr>
        <w:spacing w:line="276" w:lineRule="auto"/>
        <w:rPr>
          <w:rFonts w:ascii="Arial" w:hAnsi="Arial" w:cs="Arial"/>
          <w:color w:val="000000"/>
        </w:rPr>
      </w:pPr>
      <w:r w:rsidRPr="00B97F87">
        <w:rPr>
          <w:rFonts w:ascii="Arial" w:hAnsi="Arial" w:cs="Arial"/>
          <w:color w:val="000000"/>
        </w:rPr>
        <w:t>IP Addresses</w:t>
      </w:r>
    </w:p>
    <w:p w14:paraId="3B90CFB3" w14:textId="41BB9B5F" w:rsidR="00B97F87" w:rsidRDefault="00B97F87" w:rsidP="00692ECD">
      <w:pPr>
        <w:pStyle w:val="ListParagraph"/>
        <w:numPr>
          <w:ilvl w:val="2"/>
          <w:numId w:val="4"/>
        </w:numPr>
        <w:spacing w:line="276" w:lineRule="auto"/>
        <w:rPr>
          <w:rFonts w:ascii="Arial" w:hAnsi="Arial" w:cs="Arial"/>
          <w:color w:val="000000"/>
        </w:rPr>
      </w:pPr>
      <w:r w:rsidRPr="00B97F87">
        <w:rPr>
          <w:rFonts w:ascii="Arial" w:hAnsi="Arial" w:cs="Arial"/>
          <w:color w:val="000000"/>
        </w:rPr>
        <w:t>SEC Codes</w:t>
      </w:r>
    </w:p>
    <w:p w14:paraId="554456E3" w14:textId="77777777" w:rsidR="00B97F87" w:rsidRPr="00B97F87" w:rsidRDefault="00B97F87" w:rsidP="00B97F87">
      <w:pPr>
        <w:pStyle w:val="ListParagraph"/>
        <w:spacing w:line="276" w:lineRule="auto"/>
        <w:ind w:left="2160"/>
        <w:rPr>
          <w:rFonts w:ascii="Arial" w:hAnsi="Arial" w:cs="Arial"/>
          <w:color w:val="000000"/>
        </w:rPr>
      </w:pPr>
    </w:p>
    <w:p w14:paraId="7B3AD4BF" w14:textId="77777777" w:rsidR="00B97F87" w:rsidRDefault="00B97F87" w:rsidP="00692ECD">
      <w:pPr>
        <w:pStyle w:val="ListParagraph"/>
        <w:numPr>
          <w:ilvl w:val="0"/>
          <w:numId w:val="4"/>
        </w:numPr>
        <w:spacing w:line="276" w:lineRule="auto"/>
        <w:rPr>
          <w:rFonts w:ascii="Arial" w:hAnsi="Arial" w:cs="Arial"/>
          <w:color w:val="000000"/>
        </w:rPr>
      </w:pPr>
      <w:r w:rsidRPr="00B97F87">
        <w:rPr>
          <w:rFonts w:ascii="Arial" w:hAnsi="Arial" w:cs="Arial"/>
          <w:color w:val="000000"/>
        </w:rPr>
        <w:t>View Rights</w:t>
      </w:r>
      <w:r w:rsidRPr="00B97F87">
        <w:rPr>
          <w:rFonts w:ascii="Arial" w:hAnsi="Arial" w:cs="Arial"/>
          <w:color w:val="000000"/>
        </w:rPr>
        <w:tab/>
      </w:r>
    </w:p>
    <w:p w14:paraId="54ABBF3B" w14:textId="064409DB" w:rsidR="00B97F87" w:rsidRPr="00B97F87" w:rsidRDefault="00B97F87" w:rsidP="00692ECD">
      <w:pPr>
        <w:pStyle w:val="ListParagraph"/>
        <w:numPr>
          <w:ilvl w:val="1"/>
          <w:numId w:val="4"/>
        </w:numPr>
        <w:spacing w:line="276" w:lineRule="auto"/>
        <w:rPr>
          <w:rFonts w:ascii="Arial" w:hAnsi="Arial" w:cs="Arial"/>
          <w:color w:val="000000"/>
        </w:rPr>
      </w:pPr>
      <w:r w:rsidRPr="00B97F87">
        <w:rPr>
          <w:rFonts w:ascii="Arial" w:hAnsi="Arial" w:cs="Arial"/>
          <w:color w:val="000000"/>
        </w:rPr>
        <w:t>Control whether the User can view online activity, and whose activity they can see:</w:t>
      </w:r>
    </w:p>
    <w:p w14:paraId="5BD4116D" w14:textId="77777777" w:rsidR="00B97F87" w:rsidRPr="00B97F87" w:rsidRDefault="00B97F87" w:rsidP="00692ECD">
      <w:pPr>
        <w:pStyle w:val="ListParagraph"/>
        <w:numPr>
          <w:ilvl w:val="2"/>
          <w:numId w:val="4"/>
        </w:numPr>
        <w:spacing w:line="276" w:lineRule="auto"/>
        <w:rPr>
          <w:rFonts w:ascii="Arial" w:hAnsi="Arial" w:cs="Arial"/>
          <w:color w:val="000000"/>
        </w:rPr>
      </w:pPr>
      <w:r w:rsidRPr="00B97F87">
        <w:rPr>
          <w:rFonts w:ascii="Arial" w:hAnsi="Arial" w:cs="Arial"/>
          <w:color w:val="000000"/>
        </w:rPr>
        <w:t>All—All transactions for the company</w:t>
      </w:r>
    </w:p>
    <w:p w14:paraId="71AD5803" w14:textId="77777777" w:rsidR="00B97F87" w:rsidRPr="00B97F87" w:rsidRDefault="00B97F87" w:rsidP="00692ECD">
      <w:pPr>
        <w:pStyle w:val="ListParagraph"/>
        <w:numPr>
          <w:ilvl w:val="2"/>
          <w:numId w:val="4"/>
        </w:numPr>
        <w:spacing w:line="276" w:lineRule="auto"/>
        <w:rPr>
          <w:rFonts w:ascii="Arial" w:hAnsi="Arial" w:cs="Arial"/>
          <w:color w:val="000000"/>
        </w:rPr>
      </w:pPr>
      <w:r w:rsidRPr="00B97F87">
        <w:rPr>
          <w:rFonts w:ascii="Arial" w:hAnsi="Arial" w:cs="Arial"/>
          <w:color w:val="000000"/>
        </w:rPr>
        <w:t>Role—Transactions of everyone with the same role</w:t>
      </w:r>
    </w:p>
    <w:p w14:paraId="22166DFE" w14:textId="77777777" w:rsidR="00B97F87" w:rsidRPr="00B97F87" w:rsidRDefault="00B97F87" w:rsidP="00692ECD">
      <w:pPr>
        <w:pStyle w:val="ListParagraph"/>
        <w:numPr>
          <w:ilvl w:val="2"/>
          <w:numId w:val="4"/>
        </w:numPr>
        <w:spacing w:line="276" w:lineRule="auto"/>
        <w:rPr>
          <w:rFonts w:ascii="Arial" w:hAnsi="Arial" w:cs="Arial"/>
          <w:color w:val="000000"/>
        </w:rPr>
      </w:pPr>
      <w:r w:rsidRPr="00B97F87">
        <w:rPr>
          <w:rFonts w:ascii="Arial" w:hAnsi="Arial" w:cs="Arial"/>
          <w:color w:val="000000"/>
        </w:rPr>
        <w:t>Account—Transactions to or from entitled accounts</w:t>
      </w:r>
    </w:p>
    <w:p w14:paraId="51866956" w14:textId="77777777" w:rsidR="00B97F87" w:rsidRPr="00B97F87" w:rsidRDefault="00B97F87" w:rsidP="00692ECD">
      <w:pPr>
        <w:pStyle w:val="ListParagraph"/>
        <w:numPr>
          <w:ilvl w:val="2"/>
          <w:numId w:val="4"/>
        </w:numPr>
        <w:spacing w:line="276" w:lineRule="auto"/>
        <w:rPr>
          <w:rFonts w:ascii="Arial" w:hAnsi="Arial" w:cs="Arial"/>
          <w:color w:val="000000"/>
        </w:rPr>
      </w:pPr>
      <w:r w:rsidRPr="00B97F87">
        <w:rPr>
          <w:rFonts w:ascii="Arial" w:hAnsi="Arial" w:cs="Arial"/>
          <w:color w:val="000000"/>
        </w:rPr>
        <w:t>Own—The user's own transactions</w:t>
      </w:r>
    </w:p>
    <w:p w14:paraId="2C83EDB2" w14:textId="39C63854" w:rsidR="00B97F87" w:rsidRDefault="00B97F87" w:rsidP="00692ECD">
      <w:pPr>
        <w:pStyle w:val="ListParagraph"/>
        <w:numPr>
          <w:ilvl w:val="2"/>
          <w:numId w:val="4"/>
        </w:numPr>
        <w:spacing w:line="276" w:lineRule="auto"/>
        <w:rPr>
          <w:rFonts w:ascii="Arial" w:hAnsi="Arial" w:cs="Arial"/>
          <w:color w:val="000000"/>
        </w:rPr>
      </w:pPr>
      <w:r w:rsidRPr="00B97F87">
        <w:rPr>
          <w:rFonts w:ascii="Arial" w:hAnsi="Arial" w:cs="Arial"/>
          <w:color w:val="000000"/>
        </w:rPr>
        <w:t>None—No transactions</w:t>
      </w:r>
    </w:p>
    <w:p w14:paraId="046BBDA5" w14:textId="77777777" w:rsidR="00B97F87" w:rsidRPr="00B97F87" w:rsidRDefault="00B97F87" w:rsidP="00B97F87">
      <w:pPr>
        <w:pStyle w:val="ListParagraph"/>
        <w:spacing w:line="276" w:lineRule="auto"/>
        <w:ind w:left="2160"/>
        <w:rPr>
          <w:rFonts w:ascii="Arial" w:hAnsi="Arial" w:cs="Arial"/>
          <w:color w:val="000000"/>
        </w:rPr>
      </w:pPr>
    </w:p>
    <w:p w14:paraId="5C429D41" w14:textId="597D68C5" w:rsidR="00B97F87" w:rsidRPr="00B97F87" w:rsidRDefault="00B97F87" w:rsidP="00692ECD">
      <w:pPr>
        <w:pStyle w:val="ListParagraph"/>
        <w:numPr>
          <w:ilvl w:val="0"/>
          <w:numId w:val="4"/>
        </w:numPr>
        <w:spacing w:line="276" w:lineRule="auto"/>
        <w:rPr>
          <w:rFonts w:ascii="Arial" w:hAnsi="Arial" w:cs="Arial"/>
          <w:color w:val="000000"/>
        </w:rPr>
      </w:pPr>
      <w:r w:rsidRPr="00B97F87">
        <w:rPr>
          <w:rFonts w:ascii="Arial" w:hAnsi="Arial" w:cs="Arial"/>
          <w:color w:val="000000"/>
        </w:rPr>
        <w:t>A</w:t>
      </w:r>
      <w:r w:rsidRPr="00B97F87">
        <w:rPr>
          <w:rFonts w:ascii="Arial" w:hAnsi="Arial" w:cs="Arial"/>
          <w:color w:val="000000"/>
        </w:rPr>
        <w:t>pproval Limits</w:t>
      </w:r>
      <w:r w:rsidRPr="00B97F87">
        <w:rPr>
          <w:rFonts w:ascii="Arial" w:hAnsi="Arial" w:cs="Arial"/>
          <w:color w:val="000000"/>
        </w:rPr>
        <w:tab/>
      </w:r>
    </w:p>
    <w:p w14:paraId="0FE49D71" w14:textId="261F14D7" w:rsidR="00B97F87" w:rsidRPr="00B97F87" w:rsidRDefault="00B97F87" w:rsidP="00692ECD">
      <w:pPr>
        <w:pStyle w:val="ListParagraph"/>
        <w:numPr>
          <w:ilvl w:val="1"/>
          <w:numId w:val="4"/>
        </w:numPr>
        <w:spacing w:line="276" w:lineRule="auto"/>
        <w:rPr>
          <w:rFonts w:ascii="Arial" w:hAnsi="Arial" w:cs="Arial"/>
          <w:color w:val="000000"/>
        </w:rPr>
      </w:pPr>
      <w:r w:rsidRPr="00B97F87">
        <w:rPr>
          <w:rFonts w:ascii="Arial" w:hAnsi="Arial" w:cs="Arial"/>
          <w:color w:val="000000"/>
        </w:rPr>
        <w:t>Set limits on the maximum transaction amounts by editing the following details:</w:t>
      </w:r>
    </w:p>
    <w:p w14:paraId="5078BB0A" w14:textId="77777777" w:rsidR="00B97F87" w:rsidRPr="00B97F87" w:rsidRDefault="00B97F87" w:rsidP="00692ECD">
      <w:pPr>
        <w:pStyle w:val="ListParagraph"/>
        <w:numPr>
          <w:ilvl w:val="2"/>
          <w:numId w:val="4"/>
        </w:numPr>
        <w:spacing w:line="276" w:lineRule="auto"/>
        <w:rPr>
          <w:rFonts w:ascii="Arial" w:hAnsi="Arial" w:cs="Arial"/>
          <w:color w:val="000000"/>
        </w:rPr>
      </w:pPr>
      <w:r w:rsidRPr="00B97F87">
        <w:rPr>
          <w:rFonts w:ascii="Arial" w:hAnsi="Arial" w:cs="Arial"/>
          <w:color w:val="000000"/>
        </w:rPr>
        <w:t>Per transaction</w:t>
      </w:r>
    </w:p>
    <w:p w14:paraId="42AC47F3" w14:textId="77777777" w:rsidR="00B97F87" w:rsidRPr="00B97F87" w:rsidRDefault="00B97F87" w:rsidP="00692ECD">
      <w:pPr>
        <w:pStyle w:val="ListParagraph"/>
        <w:numPr>
          <w:ilvl w:val="2"/>
          <w:numId w:val="4"/>
        </w:numPr>
        <w:spacing w:line="276" w:lineRule="auto"/>
        <w:rPr>
          <w:rFonts w:ascii="Arial" w:hAnsi="Arial" w:cs="Arial"/>
          <w:color w:val="000000"/>
        </w:rPr>
      </w:pPr>
      <w:r w:rsidRPr="00B97F87">
        <w:rPr>
          <w:rFonts w:ascii="Arial" w:hAnsi="Arial" w:cs="Arial"/>
          <w:color w:val="000000"/>
        </w:rPr>
        <w:t>Per account per day</w:t>
      </w:r>
    </w:p>
    <w:p w14:paraId="6650FC88" w14:textId="77777777" w:rsidR="00B97F87" w:rsidRPr="00B97F87" w:rsidRDefault="00B97F87" w:rsidP="00692ECD">
      <w:pPr>
        <w:pStyle w:val="ListParagraph"/>
        <w:numPr>
          <w:ilvl w:val="2"/>
          <w:numId w:val="4"/>
        </w:numPr>
        <w:spacing w:line="276" w:lineRule="auto"/>
        <w:rPr>
          <w:rFonts w:ascii="Arial" w:hAnsi="Arial" w:cs="Arial"/>
          <w:color w:val="000000"/>
        </w:rPr>
      </w:pPr>
      <w:r w:rsidRPr="00B97F87">
        <w:rPr>
          <w:rFonts w:ascii="Arial" w:hAnsi="Arial" w:cs="Arial"/>
          <w:color w:val="000000"/>
        </w:rPr>
        <w:t>Per day</w:t>
      </w:r>
    </w:p>
    <w:p w14:paraId="4BF4E3A5" w14:textId="77777777" w:rsidR="00B97F87" w:rsidRPr="00B97F87" w:rsidRDefault="00B97F87" w:rsidP="00692ECD">
      <w:pPr>
        <w:pStyle w:val="ListParagraph"/>
        <w:numPr>
          <w:ilvl w:val="2"/>
          <w:numId w:val="4"/>
        </w:numPr>
        <w:spacing w:line="276" w:lineRule="auto"/>
        <w:rPr>
          <w:rFonts w:ascii="Arial" w:hAnsi="Arial" w:cs="Arial"/>
          <w:color w:val="000000"/>
        </w:rPr>
      </w:pPr>
      <w:r w:rsidRPr="00B97F87">
        <w:rPr>
          <w:rFonts w:ascii="Arial" w:hAnsi="Arial" w:cs="Arial"/>
          <w:color w:val="000000"/>
        </w:rPr>
        <w:t>Per month</w:t>
      </w:r>
    </w:p>
    <w:p w14:paraId="555E44E6" w14:textId="14F205B4" w:rsidR="00B97F87" w:rsidRPr="00B97F87" w:rsidRDefault="00B97F87" w:rsidP="00692ECD">
      <w:pPr>
        <w:pStyle w:val="ListParagraph"/>
        <w:numPr>
          <w:ilvl w:val="1"/>
          <w:numId w:val="4"/>
        </w:numPr>
        <w:spacing w:line="276" w:lineRule="auto"/>
        <w:rPr>
          <w:rFonts w:ascii="Arial" w:hAnsi="Arial" w:cs="Arial"/>
          <w:color w:val="000000"/>
        </w:rPr>
      </w:pPr>
      <w:r w:rsidRPr="00B97F87">
        <w:rPr>
          <w:rFonts w:ascii="Arial" w:hAnsi="Arial" w:cs="Arial"/>
          <w:color w:val="000000"/>
        </w:rPr>
        <w:t>Set limits on the maximum number of transactions (also known as maximum count) by editing the following details:</w:t>
      </w:r>
    </w:p>
    <w:p w14:paraId="1C8614AE" w14:textId="77777777" w:rsidR="00B97F87" w:rsidRPr="00B97F87" w:rsidRDefault="00B97F87" w:rsidP="00692ECD">
      <w:pPr>
        <w:pStyle w:val="ListParagraph"/>
        <w:numPr>
          <w:ilvl w:val="2"/>
          <w:numId w:val="4"/>
        </w:numPr>
        <w:spacing w:line="276" w:lineRule="auto"/>
        <w:rPr>
          <w:rFonts w:ascii="Arial" w:hAnsi="Arial" w:cs="Arial"/>
          <w:color w:val="000000"/>
        </w:rPr>
      </w:pPr>
      <w:r w:rsidRPr="00B97F87">
        <w:rPr>
          <w:rFonts w:ascii="Arial" w:hAnsi="Arial" w:cs="Arial"/>
          <w:color w:val="000000"/>
        </w:rPr>
        <w:t>Per account per day</w:t>
      </w:r>
    </w:p>
    <w:p w14:paraId="5ED42AFB" w14:textId="77777777" w:rsidR="00B97F87" w:rsidRPr="00B97F87" w:rsidRDefault="00B97F87" w:rsidP="00692ECD">
      <w:pPr>
        <w:pStyle w:val="ListParagraph"/>
        <w:numPr>
          <w:ilvl w:val="2"/>
          <w:numId w:val="4"/>
        </w:numPr>
        <w:spacing w:line="276" w:lineRule="auto"/>
        <w:rPr>
          <w:rFonts w:ascii="Arial" w:hAnsi="Arial" w:cs="Arial"/>
          <w:color w:val="000000"/>
        </w:rPr>
      </w:pPr>
      <w:r w:rsidRPr="00B97F87">
        <w:rPr>
          <w:rFonts w:ascii="Arial" w:hAnsi="Arial" w:cs="Arial"/>
          <w:color w:val="000000"/>
        </w:rPr>
        <w:t>Per day</w:t>
      </w:r>
    </w:p>
    <w:p w14:paraId="70E0F3BF" w14:textId="0C81BBE0" w:rsidR="006A5EF3" w:rsidRPr="00B97F87" w:rsidRDefault="00B97F87" w:rsidP="00692ECD">
      <w:pPr>
        <w:pStyle w:val="ListParagraph"/>
        <w:numPr>
          <w:ilvl w:val="2"/>
          <w:numId w:val="4"/>
        </w:numPr>
        <w:spacing w:line="276" w:lineRule="auto"/>
        <w:rPr>
          <w:rFonts w:ascii="Arial" w:hAnsi="Arial" w:cs="Arial"/>
          <w:color w:val="000000"/>
        </w:rPr>
      </w:pPr>
      <w:r w:rsidRPr="00B97F87">
        <w:rPr>
          <w:rFonts w:ascii="Arial" w:hAnsi="Arial" w:cs="Arial"/>
          <w:color w:val="000000"/>
        </w:rPr>
        <w:t>Per month</w:t>
      </w:r>
    </w:p>
    <w:p w14:paraId="15FD6353" w14:textId="507491E1" w:rsidR="0070170D" w:rsidRDefault="00A52251" w:rsidP="0070170D">
      <w:pPr>
        <w:spacing w:line="276" w:lineRule="auto"/>
        <w:rPr>
          <w:rFonts w:ascii="Arial" w:hAnsi="Arial" w:cs="Arial"/>
          <w:sz w:val="28"/>
          <w:szCs w:val="28"/>
        </w:rPr>
      </w:pPr>
      <w:r w:rsidRPr="00B97F87">
        <w:rPr>
          <w:rFonts w:ascii="Arial" w:hAnsi="Arial" w:cs="Arial"/>
          <w:sz w:val="28"/>
          <w:szCs w:val="28"/>
        </w:rPr>
        <w:t xml:space="preserve"> </w:t>
      </w:r>
    </w:p>
    <w:p w14:paraId="230D5163" w14:textId="6CCA53A6" w:rsidR="008F713A" w:rsidRPr="008F713A" w:rsidRDefault="008F713A" w:rsidP="0070170D">
      <w:pPr>
        <w:spacing w:line="276" w:lineRule="auto"/>
        <w:rPr>
          <w:rFonts w:ascii="Arial" w:hAnsi="Arial" w:cs="Arial"/>
          <w:u w:val="single"/>
        </w:rPr>
      </w:pPr>
      <w:r w:rsidRPr="008F713A">
        <w:rPr>
          <w:rFonts w:ascii="Arial" w:hAnsi="Arial" w:cs="Arial"/>
          <w:u w:val="single"/>
        </w:rPr>
        <w:t>Accounts within User Roles</w:t>
      </w:r>
    </w:p>
    <w:p w14:paraId="7BDCFA4D" w14:textId="77777777" w:rsidR="008F713A" w:rsidRDefault="008F713A" w:rsidP="00692ECD">
      <w:pPr>
        <w:pStyle w:val="ListParagraph"/>
        <w:numPr>
          <w:ilvl w:val="0"/>
          <w:numId w:val="5"/>
        </w:numPr>
        <w:spacing w:line="276" w:lineRule="auto"/>
        <w:rPr>
          <w:rFonts w:ascii="Arial" w:hAnsi="Arial" w:cs="Arial"/>
        </w:rPr>
      </w:pPr>
      <w:r w:rsidRPr="008F713A">
        <w:rPr>
          <w:rFonts w:ascii="Arial" w:hAnsi="Arial" w:cs="Arial"/>
        </w:rPr>
        <w:t>Select the </w:t>
      </w:r>
      <w:r w:rsidRPr="008F713A">
        <w:rPr>
          <w:rFonts w:ascii="Arial" w:hAnsi="Arial" w:cs="Arial"/>
          <w:b/>
          <w:bCs/>
        </w:rPr>
        <w:t>Accounts</w:t>
      </w:r>
      <w:r w:rsidRPr="008F713A">
        <w:rPr>
          <w:rFonts w:ascii="Arial" w:hAnsi="Arial" w:cs="Arial"/>
        </w:rPr>
        <w:t> tab to see a list of accounts.</w:t>
      </w:r>
    </w:p>
    <w:p w14:paraId="50F22BFF" w14:textId="7AA73659" w:rsidR="008F713A" w:rsidRPr="008F713A" w:rsidRDefault="008F713A" w:rsidP="00692ECD">
      <w:pPr>
        <w:pStyle w:val="ListParagraph"/>
        <w:numPr>
          <w:ilvl w:val="0"/>
          <w:numId w:val="5"/>
        </w:numPr>
        <w:spacing w:line="276" w:lineRule="auto"/>
        <w:rPr>
          <w:rFonts w:ascii="Arial" w:hAnsi="Arial" w:cs="Arial"/>
        </w:rPr>
      </w:pPr>
      <w:r w:rsidRPr="008F713A">
        <w:rPr>
          <w:rFonts w:ascii="Arial" w:hAnsi="Arial" w:cs="Arial"/>
        </w:rPr>
        <w:t>Edit one or more of the following access rights:</w:t>
      </w:r>
    </w:p>
    <w:p w14:paraId="758EC8CC" w14:textId="77777777" w:rsidR="008F713A" w:rsidRPr="008F713A" w:rsidRDefault="008F713A" w:rsidP="00692ECD">
      <w:pPr>
        <w:pStyle w:val="ListParagraph"/>
        <w:numPr>
          <w:ilvl w:val="1"/>
          <w:numId w:val="5"/>
        </w:numPr>
        <w:spacing w:line="276" w:lineRule="auto"/>
        <w:rPr>
          <w:rFonts w:ascii="Arial" w:hAnsi="Arial" w:cs="Arial"/>
        </w:rPr>
      </w:pPr>
      <w:r w:rsidRPr="008F713A">
        <w:rPr>
          <w:rFonts w:ascii="Arial" w:hAnsi="Arial" w:cs="Arial"/>
          <w:b/>
          <w:bCs/>
        </w:rPr>
        <w:t>View—</w:t>
      </w:r>
      <w:r w:rsidRPr="008F713A">
        <w:rPr>
          <w:rFonts w:ascii="Arial" w:hAnsi="Arial" w:cs="Arial"/>
        </w:rPr>
        <w:t>View balances and history for the account on the Home page, on the Account Details page, and in reports.</w:t>
      </w:r>
    </w:p>
    <w:p w14:paraId="01BA4149" w14:textId="1A0BF356" w:rsidR="008F713A" w:rsidRPr="008F713A" w:rsidRDefault="008F713A" w:rsidP="00692ECD">
      <w:pPr>
        <w:pStyle w:val="ListParagraph"/>
        <w:numPr>
          <w:ilvl w:val="1"/>
          <w:numId w:val="5"/>
        </w:numPr>
        <w:spacing w:line="276" w:lineRule="auto"/>
        <w:rPr>
          <w:rFonts w:ascii="Arial" w:hAnsi="Arial" w:cs="Arial"/>
        </w:rPr>
      </w:pPr>
      <w:r w:rsidRPr="008F713A">
        <w:rPr>
          <w:rFonts w:ascii="Arial" w:hAnsi="Arial" w:cs="Arial"/>
          <w:b/>
          <w:bCs/>
        </w:rPr>
        <w:t>Deposit—</w:t>
      </w:r>
      <w:r w:rsidRPr="008F713A">
        <w:rPr>
          <w:rFonts w:ascii="Arial" w:hAnsi="Arial" w:cs="Arial"/>
        </w:rPr>
        <w:t>Deposit funds into the account. This is applicable to the </w:t>
      </w:r>
      <w:r w:rsidRPr="008F713A">
        <w:rPr>
          <w:rFonts w:ascii="Arial" w:hAnsi="Arial" w:cs="Arial"/>
          <w:b/>
          <w:bCs/>
        </w:rPr>
        <w:t>ACH Collections</w:t>
      </w:r>
      <w:r w:rsidRPr="008F713A">
        <w:rPr>
          <w:rFonts w:ascii="Arial" w:hAnsi="Arial" w:cs="Arial"/>
        </w:rPr>
        <w:t> Transaction Type.</w:t>
      </w:r>
    </w:p>
    <w:p w14:paraId="616734B5" w14:textId="6A1D833D" w:rsidR="008F713A" w:rsidRPr="008F713A" w:rsidRDefault="008F713A" w:rsidP="00692ECD">
      <w:pPr>
        <w:pStyle w:val="ListParagraph"/>
        <w:numPr>
          <w:ilvl w:val="1"/>
          <w:numId w:val="5"/>
        </w:numPr>
        <w:spacing w:line="276" w:lineRule="auto"/>
        <w:rPr>
          <w:rFonts w:ascii="Arial" w:hAnsi="Arial" w:cs="Arial"/>
        </w:rPr>
      </w:pPr>
      <w:r w:rsidRPr="008F713A">
        <w:rPr>
          <w:rFonts w:ascii="Arial" w:hAnsi="Arial" w:cs="Arial"/>
          <w:b/>
          <w:bCs/>
        </w:rPr>
        <w:t>Withdraw—</w:t>
      </w:r>
      <w:r w:rsidRPr="008F713A">
        <w:rPr>
          <w:rFonts w:ascii="Arial" w:hAnsi="Arial" w:cs="Arial"/>
        </w:rPr>
        <w:t>Withdraw funds from the account. This is applicable to the</w:t>
      </w:r>
      <w:r w:rsidRPr="008F713A">
        <w:rPr>
          <w:rFonts w:ascii="Arial" w:hAnsi="Arial" w:cs="Arial"/>
          <w:b/>
          <w:bCs/>
        </w:rPr>
        <w:t xml:space="preserve"> </w:t>
      </w:r>
      <w:r w:rsidRPr="008F713A">
        <w:rPr>
          <w:rFonts w:ascii="Arial" w:hAnsi="Arial" w:cs="Arial"/>
          <w:b/>
          <w:bCs/>
        </w:rPr>
        <w:t>ACH Payments</w:t>
      </w:r>
      <w:r w:rsidRPr="008F713A">
        <w:rPr>
          <w:rFonts w:ascii="Arial" w:hAnsi="Arial" w:cs="Arial"/>
        </w:rPr>
        <w:t>, </w:t>
      </w:r>
      <w:r w:rsidRPr="008F713A">
        <w:rPr>
          <w:rFonts w:ascii="Arial" w:hAnsi="Arial" w:cs="Arial"/>
          <w:b/>
          <w:bCs/>
        </w:rPr>
        <w:t>Payroll</w:t>
      </w:r>
      <w:r w:rsidRPr="008F713A">
        <w:rPr>
          <w:rFonts w:ascii="Arial" w:hAnsi="Arial" w:cs="Arial"/>
        </w:rPr>
        <w:t>, </w:t>
      </w:r>
      <w:r w:rsidRPr="008F713A">
        <w:rPr>
          <w:rFonts w:ascii="Arial" w:hAnsi="Arial" w:cs="Arial"/>
          <w:b/>
          <w:bCs/>
        </w:rPr>
        <w:t>Domestic Wire</w:t>
      </w:r>
      <w:r w:rsidRPr="008F713A">
        <w:rPr>
          <w:rFonts w:ascii="Arial" w:hAnsi="Arial" w:cs="Arial"/>
        </w:rPr>
        <w:t>, </w:t>
      </w:r>
      <w:r>
        <w:rPr>
          <w:rFonts w:ascii="Arial" w:hAnsi="Arial" w:cs="Arial"/>
        </w:rPr>
        <w:t xml:space="preserve">and </w:t>
      </w:r>
      <w:r w:rsidRPr="008F713A">
        <w:rPr>
          <w:rFonts w:ascii="Arial" w:hAnsi="Arial" w:cs="Arial"/>
          <w:b/>
          <w:bCs/>
        </w:rPr>
        <w:t>International Wire</w:t>
      </w:r>
      <w:r w:rsidRPr="008F713A">
        <w:rPr>
          <w:rFonts w:ascii="Arial" w:hAnsi="Arial" w:cs="Arial"/>
        </w:rPr>
        <w:t xml:space="preserve"> </w:t>
      </w:r>
      <w:r w:rsidRPr="008F713A">
        <w:rPr>
          <w:rFonts w:ascii="Arial" w:hAnsi="Arial" w:cs="Arial"/>
        </w:rPr>
        <w:t>Transaction Types.</w:t>
      </w:r>
    </w:p>
    <w:p w14:paraId="28F801AA" w14:textId="47CA102E" w:rsidR="008F713A" w:rsidRPr="008F713A" w:rsidRDefault="008F713A" w:rsidP="00692ECD">
      <w:pPr>
        <w:pStyle w:val="ListParagraph"/>
        <w:numPr>
          <w:ilvl w:val="0"/>
          <w:numId w:val="5"/>
        </w:numPr>
        <w:spacing w:line="276" w:lineRule="auto"/>
        <w:rPr>
          <w:rFonts w:ascii="Arial" w:hAnsi="Arial" w:cs="Arial"/>
          <w:sz w:val="28"/>
          <w:szCs w:val="28"/>
          <w:u w:val="single"/>
        </w:rPr>
      </w:pPr>
      <w:r w:rsidRPr="008F713A">
        <w:rPr>
          <w:rFonts w:ascii="Arial" w:hAnsi="Arial" w:cs="Arial"/>
        </w:rPr>
        <w:t>Select </w:t>
      </w:r>
      <w:r w:rsidRPr="008F713A">
        <w:rPr>
          <w:rFonts w:ascii="Arial" w:hAnsi="Arial" w:cs="Arial"/>
          <w:b/>
          <w:bCs/>
        </w:rPr>
        <w:t>Save</w:t>
      </w:r>
      <w:r w:rsidRPr="008F713A">
        <w:rPr>
          <w:rFonts w:ascii="Arial" w:hAnsi="Arial" w:cs="Arial"/>
        </w:rPr>
        <w:t xml:space="preserve">. </w:t>
      </w:r>
    </w:p>
    <w:p w14:paraId="2DDB9C30" w14:textId="29CBD416" w:rsidR="008F713A" w:rsidRDefault="008F713A" w:rsidP="008F713A">
      <w:pPr>
        <w:spacing w:line="276" w:lineRule="auto"/>
        <w:rPr>
          <w:rFonts w:ascii="Arial" w:hAnsi="Arial" w:cs="Arial"/>
          <w:sz w:val="28"/>
          <w:szCs w:val="28"/>
          <w:u w:val="single"/>
        </w:rPr>
      </w:pPr>
    </w:p>
    <w:p w14:paraId="0B9422CB" w14:textId="6D6FDC7C" w:rsidR="008F713A" w:rsidRDefault="008F713A" w:rsidP="008F713A">
      <w:pPr>
        <w:spacing w:line="276" w:lineRule="auto"/>
        <w:rPr>
          <w:rFonts w:ascii="Arial" w:hAnsi="Arial" w:cs="Arial"/>
        </w:rPr>
      </w:pPr>
      <w:r>
        <w:rPr>
          <w:rFonts w:ascii="Arial" w:hAnsi="Arial" w:cs="Arial"/>
          <w:u w:val="single"/>
        </w:rPr>
        <w:t>Features within User Roles</w:t>
      </w:r>
      <w:r>
        <w:rPr>
          <w:rFonts w:ascii="Arial" w:hAnsi="Arial" w:cs="Arial"/>
        </w:rPr>
        <w:t xml:space="preserve">- The </w:t>
      </w:r>
      <w:r>
        <w:rPr>
          <w:rFonts w:ascii="Arial" w:hAnsi="Arial" w:cs="Arial"/>
          <w:b/>
          <w:bCs/>
        </w:rPr>
        <w:t>Features</w:t>
      </w:r>
      <w:r>
        <w:rPr>
          <w:rFonts w:ascii="Arial" w:hAnsi="Arial" w:cs="Arial"/>
        </w:rPr>
        <w:t xml:space="preserve"> tab on the User Role page lists the features assigned to a specific role. Depending on the transactions, rights, and needs of a user features will vary. </w:t>
      </w:r>
    </w:p>
    <w:p w14:paraId="72195269" w14:textId="77777777" w:rsidR="00E84962" w:rsidRPr="00E84962" w:rsidRDefault="00E84962" w:rsidP="00692ECD">
      <w:pPr>
        <w:pStyle w:val="ListParagraph"/>
        <w:numPr>
          <w:ilvl w:val="0"/>
          <w:numId w:val="6"/>
        </w:numPr>
        <w:spacing w:line="276" w:lineRule="auto"/>
        <w:rPr>
          <w:rFonts w:ascii="Arial" w:hAnsi="Arial" w:cs="Arial"/>
        </w:rPr>
      </w:pPr>
      <w:r w:rsidRPr="00E84962">
        <w:rPr>
          <w:rFonts w:ascii="Arial" w:hAnsi="Arial" w:cs="Arial"/>
        </w:rPr>
        <w:t>Rights Section:</w:t>
      </w:r>
    </w:p>
    <w:p w14:paraId="507B8BBE" w14:textId="28EF9939" w:rsidR="00E84962" w:rsidRPr="00E84962" w:rsidRDefault="00E84962" w:rsidP="00692ECD">
      <w:pPr>
        <w:pStyle w:val="ListParagraph"/>
        <w:numPr>
          <w:ilvl w:val="1"/>
          <w:numId w:val="6"/>
        </w:numPr>
        <w:spacing w:line="276" w:lineRule="auto"/>
        <w:rPr>
          <w:rFonts w:ascii="Arial" w:hAnsi="Arial" w:cs="Arial"/>
        </w:rPr>
      </w:pPr>
      <w:r w:rsidRPr="00E84962">
        <w:rPr>
          <w:rFonts w:ascii="Arial" w:hAnsi="Arial" w:cs="Arial"/>
          <w:b/>
          <w:bCs/>
        </w:rPr>
        <w:t>Access Incoming/Outgoing Wire Alerts</w:t>
      </w:r>
      <w:r w:rsidRPr="00E84962">
        <w:rPr>
          <w:rFonts w:ascii="Arial" w:hAnsi="Arial" w:cs="Arial"/>
        </w:rPr>
        <w:t>- Set up incoming domestic and international wire alerts within Corporate Banking (working with vendor to update this function)</w:t>
      </w:r>
    </w:p>
    <w:p w14:paraId="2EACCCC5" w14:textId="4D77A81B" w:rsidR="00E84962" w:rsidRPr="00E84962" w:rsidRDefault="00E84962" w:rsidP="00692ECD">
      <w:pPr>
        <w:pStyle w:val="ListParagraph"/>
        <w:numPr>
          <w:ilvl w:val="1"/>
          <w:numId w:val="6"/>
        </w:numPr>
        <w:spacing w:line="276" w:lineRule="auto"/>
        <w:rPr>
          <w:rFonts w:ascii="Arial" w:hAnsi="Arial" w:cs="Arial"/>
        </w:rPr>
      </w:pPr>
      <w:r w:rsidRPr="00E84962">
        <w:rPr>
          <w:rFonts w:ascii="Arial" w:hAnsi="Arial" w:cs="Arial"/>
          <w:b/>
          <w:bCs/>
        </w:rPr>
        <w:t>Access to all payment templates</w:t>
      </w:r>
      <w:r w:rsidRPr="00E84962">
        <w:rPr>
          <w:rFonts w:ascii="Arial" w:hAnsi="Arial" w:cs="Arial"/>
        </w:rPr>
        <w:t>- Grants access to all Customer templates for the enabled transaction types</w:t>
      </w:r>
    </w:p>
    <w:p w14:paraId="363865C1" w14:textId="7777E5FC" w:rsidR="00E84962" w:rsidRPr="00E84962" w:rsidRDefault="00E84962" w:rsidP="00692ECD">
      <w:pPr>
        <w:pStyle w:val="ListParagraph"/>
        <w:numPr>
          <w:ilvl w:val="1"/>
          <w:numId w:val="6"/>
        </w:numPr>
        <w:spacing w:line="276" w:lineRule="auto"/>
        <w:rPr>
          <w:rFonts w:ascii="Arial" w:hAnsi="Arial" w:cs="Arial"/>
        </w:rPr>
      </w:pPr>
      <w:r w:rsidRPr="00E84962">
        <w:rPr>
          <w:rFonts w:ascii="Arial" w:hAnsi="Arial" w:cs="Arial"/>
          <w:b/>
          <w:bCs/>
        </w:rPr>
        <w:t>Allow one-time recipients</w:t>
      </w:r>
      <w:r w:rsidRPr="00E84962">
        <w:rPr>
          <w:rFonts w:ascii="Arial" w:hAnsi="Arial" w:cs="Arial"/>
        </w:rPr>
        <w:t>- Allows one-time recipients in a one-time payment flow that is not saved</w:t>
      </w:r>
    </w:p>
    <w:p w14:paraId="2CA45BD4" w14:textId="334740D6" w:rsidR="00E84962" w:rsidRPr="00E84962" w:rsidRDefault="00E84962" w:rsidP="00692ECD">
      <w:pPr>
        <w:pStyle w:val="ListParagraph"/>
        <w:numPr>
          <w:ilvl w:val="1"/>
          <w:numId w:val="6"/>
        </w:numPr>
        <w:spacing w:line="276" w:lineRule="auto"/>
        <w:rPr>
          <w:rFonts w:ascii="Arial" w:hAnsi="Arial" w:cs="Arial"/>
        </w:rPr>
      </w:pPr>
      <w:r w:rsidRPr="00E84962">
        <w:rPr>
          <w:rFonts w:ascii="Arial" w:hAnsi="Arial" w:cs="Arial"/>
          <w:b/>
          <w:bCs/>
        </w:rPr>
        <w:t>Can view all recipients</w:t>
      </w:r>
      <w:r w:rsidRPr="00E84962">
        <w:rPr>
          <w:rFonts w:ascii="Arial" w:hAnsi="Arial" w:cs="Arial"/>
        </w:rPr>
        <w:t>- View all existing recipients</w:t>
      </w:r>
    </w:p>
    <w:p w14:paraId="3863AF21" w14:textId="43599B5C" w:rsidR="00E84962" w:rsidRPr="00E84962" w:rsidRDefault="00E84962" w:rsidP="00692ECD">
      <w:pPr>
        <w:pStyle w:val="ListParagraph"/>
        <w:numPr>
          <w:ilvl w:val="1"/>
          <w:numId w:val="6"/>
        </w:numPr>
        <w:spacing w:line="276" w:lineRule="auto"/>
        <w:rPr>
          <w:rFonts w:ascii="Arial" w:hAnsi="Arial" w:cs="Arial"/>
        </w:rPr>
      </w:pPr>
      <w:r w:rsidRPr="00E84962">
        <w:rPr>
          <w:rFonts w:ascii="Arial" w:hAnsi="Arial" w:cs="Arial"/>
          <w:b/>
          <w:bCs/>
        </w:rPr>
        <w:t>Manage recipients</w:t>
      </w:r>
      <w:r w:rsidRPr="00E84962">
        <w:rPr>
          <w:rFonts w:ascii="Arial" w:hAnsi="Arial" w:cs="Arial"/>
        </w:rPr>
        <w:t>- allows access to the Treasury Management tab</w:t>
      </w:r>
    </w:p>
    <w:p w14:paraId="63425A08" w14:textId="16975C51" w:rsidR="00E84962" w:rsidRPr="00E84962" w:rsidRDefault="00E84962" w:rsidP="00692ECD">
      <w:pPr>
        <w:pStyle w:val="ListParagraph"/>
        <w:numPr>
          <w:ilvl w:val="1"/>
          <w:numId w:val="6"/>
        </w:numPr>
        <w:spacing w:line="276" w:lineRule="auto"/>
        <w:rPr>
          <w:rFonts w:ascii="Arial" w:hAnsi="Arial" w:cs="Arial"/>
        </w:rPr>
      </w:pPr>
      <w:r w:rsidRPr="00E84962">
        <w:rPr>
          <w:rFonts w:ascii="Arial" w:hAnsi="Arial" w:cs="Arial"/>
          <w:b/>
          <w:bCs/>
        </w:rPr>
        <w:t>Manage Users</w:t>
      </w:r>
      <w:r w:rsidRPr="00E84962">
        <w:rPr>
          <w:rFonts w:ascii="Arial" w:hAnsi="Arial" w:cs="Arial"/>
        </w:rPr>
        <w:t>- Add and delete users.</w:t>
      </w:r>
    </w:p>
    <w:p w14:paraId="0384C4F8" w14:textId="4257CE1E" w:rsidR="00E84962" w:rsidRPr="00E84962" w:rsidRDefault="00E84962" w:rsidP="00692ECD">
      <w:pPr>
        <w:pStyle w:val="ListParagraph"/>
        <w:numPr>
          <w:ilvl w:val="1"/>
          <w:numId w:val="6"/>
        </w:numPr>
        <w:spacing w:line="276" w:lineRule="auto"/>
        <w:rPr>
          <w:rFonts w:ascii="Arial" w:hAnsi="Arial" w:cs="Arial"/>
        </w:rPr>
      </w:pPr>
      <w:r w:rsidRPr="00E84962">
        <w:rPr>
          <w:rFonts w:ascii="Arial" w:hAnsi="Arial" w:cs="Arial"/>
          <w:b/>
          <w:bCs/>
        </w:rPr>
        <w:t>Recipient upload from bat</w:t>
      </w:r>
      <w:r w:rsidRPr="00E84962">
        <w:rPr>
          <w:rFonts w:ascii="Arial" w:hAnsi="Arial" w:cs="Arial"/>
        </w:rPr>
        <w:t>ch- upload recipients from ACH files</w:t>
      </w:r>
    </w:p>
    <w:p w14:paraId="17850C54" w14:textId="1E1A0B04" w:rsidR="00E84962" w:rsidRPr="00E84962" w:rsidRDefault="00E84962" w:rsidP="00692ECD">
      <w:pPr>
        <w:pStyle w:val="ListParagraph"/>
        <w:numPr>
          <w:ilvl w:val="1"/>
          <w:numId w:val="6"/>
        </w:numPr>
        <w:spacing w:line="276" w:lineRule="auto"/>
        <w:rPr>
          <w:rFonts w:ascii="Arial" w:hAnsi="Arial" w:cs="Arial"/>
        </w:rPr>
      </w:pPr>
      <w:r w:rsidRPr="00E84962">
        <w:rPr>
          <w:rFonts w:ascii="Arial" w:hAnsi="Arial" w:cs="Arial"/>
          <w:b/>
          <w:bCs/>
        </w:rPr>
        <w:t>View Wire Activity</w:t>
      </w:r>
      <w:r w:rsidRPr="00E84962">
        <w:rPr>
          <w:rFonts w:ascii="Arial" w:hAnsi="Arial" w:cs="Arial"/>
        </w:rPr>
        <w:t>- View all wire activity (working with vendor to update this function)</w:t>
      </w:r>
    </w:p>
    <w:p w14:paraId="6636A8C3" w14:textId="7EBB6322" w:rsidR="00E84962" w:rsidRPr="00E84962" w:rsidRDefault="00E84962" w:rsidP="00692ECD">
      <w:pPr>
        <w:pStyle w:val="ListParagraph"/>
        <w:numPr>
          <w:ilvl w:val="1"/>
          <w:numId w:val="6"/>
        </w:numPr>
        <w:spacing w:line="276" w:lineRule="auto"/>
        <w:rPr>
          <w:rFonts w:ascii="Arial" w:hAnsi="Arial" w:cs="Arial"/>
        </w:rPr>
      </w:pPr>
      <w:r w:rsidRPr="00E84962">
        <w:rPr>
          <w:rFonts w:ascii="Arial" w:hAnsi="Arial" w:cs="Arial"/>
        </w:rPr>
        <w:t>Enable Centrix Positive Pay- Enables the connection for Positive Pay ( TM Support has to enable to single sign on portion)</w:t>
      </w:r>
    </w:p>
    <w:p w14:paraId="59F52E29" w14:textId="77777777" w:rsidR="00E84962" w:rsidRPr="00E84962" w:rsidRDefault="00E84962" w:rsidP="00692ECD">
      <w:pPr>
        <w:pStyle w:val="ListParagraph"/>
        <w:numPr>
          <w:ilvl w:val="0"/>
          <w:numId w:val="6"/>
        </w:numPr>
        <w:spacing w:line="276" w:lineRule="auto"/>
        <w:rPr>
          <w:rFonts w:ascii="Arial" w:hAnsi="Arial" w:cs="Arial"/>
        </w:rPr>
      </w:pPr>
      <w:r w:rsidRPr="00E84962">
        <w:rPr>
          <w:rFonts w:ascii="Arial" w:hAnsi="Arial" w:cs="Arial"/>
        </w:rPr>
        <w:t>Transactions:</w:t>
      </w:r>
    </w:p>
    <w:p w14:paraId="2DF8B542" w14:textId="1AD51E49" w:rsidR="00E84962" w:rsidRDefault="00E84962" w:rsidP="00692ECD">
      <w:pPr>
        <w:pStyle w:val="ListParagraph"/>
        <w:numPr>
          <w:ilvl w:val="1"/>
          <w:numId w:val="6"/>
        </w:numPr>
        <w:spacing w:line="276" w:lineRule="auto"/>
        <w:rPr>
          <w:rFonts w:ascii="Arial" w:hAnsi="Arial" w:cs="Arial"/>
        </w:rPr>
      </w:pPr>
      <w:r w:rsidRPr="00E84962">
        <w:rPr>
          <w:rFonts w:ascii="Arial" w:hAnsi="Arial" w:cs="Arial"/>
          <w:b/>
          <w:bCs/>
        </w:rPr>
        <w:t>All ACH Company Entry</w:t>
      </w:r>
      <w:r w:rsidRPr="00E84962">
        <w:rPr>
          <w:rFonts w:ascii="Arial" w:hAnsi="Arial" w:cs="Arial"/>
        </w:rPr>
        <w:t>- This description will show in online banking and bank statements</w:t>
      </w:r>
    </w:p>
    <w:p w14:paraId="7CF7A305" w14:textId="3E7C1129" w:rsidR="00E84962" w:rsidRDefault="00E84962" w:rsidP="00692ECD">
      <w:pPr>
        <w:pStyle w:val="ListParagraph"/>
        <w:numPr>
          <w:ilvl w:val="0"/>
          <w:numId w:val="6"/>
        </w:numPr>
        <w:spacing w:line="276" w:lineRule="auto"/>
        <w:rPr>
          <w:rFonts w:ascii="Arial" w:hAnsi="Arial" w:cs="Arial"/>
        </w:rPr>
      </w:pPr>
      <w:r>
        <w:rPr>
          <w:rFonts w:ascii="Arial" w:hAnsi="Arial" w:cs="Arial"/>
        </w:rPr>
        <w:t>Generated Transaction:</w:t>
      </w:r>
    </w:p>
    <w:p w14:paraId="38AB1FE5" w14:textId="647314B1" w:rsidR="00E84962" w:rsidRPr="00E84962" w:rsidRDefault="00E84962" w:rsidP="00692ECD">
      <w:pPr>
        <w:pStyle w:val="ListParagraph"/>
        <w:numPr>
          <w:ilvl w:val="1"/>
          <w:numId w:val="6"/>
        </w:numPr>
        <w:spacing w:line="276" w:lineRule="auto"/>
        <w:rPr>
          <w:rFonts w:ascii="Arial" w:hAnsi="Arial" w:cs="Arial"/>
        </w:rPr>
      </w:pPr>
      <w:r>
        <w:rPr>
          <w:rFonts w:ascii="Arial" w:hAnsi="Arial" w:cs="Arial"/>
          <w:b/>
          <w:bCs/>
        </w:rPr>
        <w:t>Commercial Payments</w:t>
      </w:r>
      <w:r w:rsidR="00403543">
        <w:rPr>
          <w:rFonts w:ascii="Arial" w:hAnsi="Arial" w:cs="Arial"/>
          <w:b/>
          <w:bCs/>
        </w:rPr>
        <w:t xml:space="preserve">- </w:t>
      </w:r>
      <w:r w:rsidR="00403543">
        <w:rPr>
          <w:rFonts w:ascii="Arial" w:hAnsi="Arial" w:cs="Arial"/>
        </w:rPr>
        <w:t>Standard feature for users with access to ACH/ Wire access</w:t>
      </w:r>
    </w:p>
    <w:p w14:paraId="6659F4F7" w14:textId="7717F9FA" w:rsidR="00E84962" w:rsidRPr="00E84962" w:rsidRDefault="00E84962" w:rsidP="00692ECD">
      <w:pPr>
        <w:pStyle w:val="ListParagraph"/>
        <w:numPr>
          <w:ilvl w:val="1"/>
          <w:numId w:val="6"/>
        </w:numPr>
        <w:spacing w:line="276" w:lineRule="auto"/>
        <w:rPr>
          <w:rFonts w:ascii="Arial" w:hAnsi="Arial" w:cs="Arial"/>
        </w:rPr>
      </w:pPr>
      <w:r>
        <w:rPr>
          <w:rFonts w:ascii="Arial" w:hAnsi="Arial" w:cs="Arial"/>
          <w:b/>
          <w:bCs/>
        </w:rPr>
        <w:t>Enable Multi-W</w:t>
      </w:r>
      <w:r w:rsidR="00403543">
        <w:rPr>
          <w:rFonts w:ascii="Arial" w:hAnsi="Arial" w:cs="Arial"/>
          <w:b/>
          <w:bCs/>
        </w:rPr>
        <w:t>i</w:t>
      </w:r>
      <w:r>
        <w:rPr>
          <w:rFonts w:ascii="Arial" w:hAnsi="Arial" w:cs="Arial"/>
          <w:b/>
          <w:bCs/>
        </w:rPr>
        <w:t>re</w:t>
      </w:r>
      <w:r w:rsidR="00403543">
        <w:rPr>
          <w:rFonts w:ascii="Arial" w:hAnsi="Arial" w:cs="Arial"/>
          <w:b/>
          <w:bCs/>
        </w:rPr>
        <w:t xml:space="preserve">- </w:t>
      </w:r>
      <w:r w:rsidR="00403543">
        <w:rPr>
          <w:rFonts w:ascii="Arial" w:hAnsi="Arial" w:cs="Arial"/>
        </w:rPr>
        <w:t xml:space="preserve">For Domestic Wire use only. </w:t>
      </w:r>
    </w:p>
    <w:p w14:paraId="027F5494" w14:textId="77777777" w:rsidR="00E84962" w:rsidRPr="00E84962" w:rsidRDefault="00E84962" w:rsidP="00692ECD">
      <w:pPr>
        <w:pStyle w:val="ListParagraph"/>
        <w:numPr>
          <w:ilvl w:val="0"/>
          <w:numId w:val="6"/>
        </w:numPr>
        <w:spacing w:line="276" w:lineRule="auto"/>
        <w:rPr>
          <w:rFonts w:ascii="Arial" w:hAnsi="Arial" w:cs="Arial"/>
        </w:rPr>
      </w:pPr>
      <w:r w:rsidRPr="00E84962">
        <w:rPr>
          <w:rFonts w:ascii="Arial" w:hAnsi="Arial" w:cs="Arial"/>
        </w:rPr>
        <w:t>ACH:</w:t>
      </w:r>
    </w:p>
    <w:p w14:paraId="13BA25B9" w14:textId="217AC33B" w:rsidR="00E84962" w:rsidRPr="00E84962" w:rsidRDefault="00E84962" w:rsidP="00692ECD">
      <w:pPr>
        <w:pStyle w:val="ListParagraph"/>
        <w:numPr>
          <w:ilvl w:val="1"/>
          <w:numId w:val="6"/>
        </w:numPr>
        <w:spacing w:line="276" w:lineRule="auto"/>
        <w:rPr>
          <w:rFonts w:ascii="Arial" w:hAnsi="Arial" w:cs="Arial"/>
        </w:rPr>
      </w:pPr>
      <w:r w:rsidRPr="00E84962">
        <w:rPr>
          <w:rFonts w:ascii="Arial" w:hAnsi="Arial" w:cs="Arial"/>
          <w:b/>
          <w:bCs/>
        </w:rPr>
        <w:t>Enable Same Day ACH Credits</w:t>
      </w:r>
    </w:p>
    <w:p w14:paraId="6745D4B0" w14:textId="25D96AAF" w:rsidR="00E84962" w:rsidRPr="00E84962" w:rsidRDefault="00E84962" w:rsidP="00692ECD">
      <w:pPr>
        <w:pStyle w:val="ListParagraph"/>
        <w:numPr>
          <w:ilvl w:val="1"/>
          <w:numId w:val="6"/>
        </w:numPr>
        <w:spacing w:line="276" w:lineRule="auto"/>
        <w:rPr>
          <w:rFonts w:ascii="Arial" w:hAnsi="Arial" w:cs="Arial"/>
        </w:rPr>
      </w:pPr>
      <w:r w:rsidRPr="00E84962">
        <w:rPr>
          <w:rFonts w:ascii="Arial" w:hAnsi="Arial" w:cs="Arial"/>
          <w:b/>
          <w:bCs/>
        </w:rPr>
        <w:t>Enable Same Day ACH Payroll</w:t>
      </w:r>
    </w:p>
    <w:p w14:paraId="7CFD63C3" w14:textId="5EC86279" w:rsidR="00E84962" w:rsidRPr="00E84962" w:rsidRDefault="00E84962" w:rsidP="00692ECD">
      <w:pPr>
        <w:pStyle w:val="ListParagraph"/>
        <w:numPr>
          <w:ilvl w:val="1"/>
          <w:numId w:val="6"/>
        </w:numPr>
        <w:spacing w:line="276" w:lineRule="auto"/>
        <w:rPr>
          <w:rFonts w:ascii="Arial" w:hAnsi="Arial" w:cs="Arial"/>
        </w:rPr>
      </w:pPr>
      <w:r w:rsidRPr="00E84962">
        <w:rPr>
          <w:rFonts w:ascii="Arial" w:hAnsi="Arial" w:cs="Arial"/>
          <w:b/>
          <w:bCs/>
        </w:rPr>
        <w:t>Enable Same Day ACH Debit</w:t>
      </w:r>
      <w:r>
        <w:rPr>
          <w:rFonts w:ascii="Arial" w:hAnsi="Arial" w:cs="Arial"/>
          <w:b/>
          <w:bCs/>
        </w:rPr>
        <w:t>s</w:t>
      </w:r>
    </w:p>
    <w:p w14:paraId="1FE92B66" w14:textId="77777777" w:rsidR="00E84962" w:rsidRPr="00E84962" w:rsidRDefault="00E84962" w:rsidP="00692ECD">
      <w:pPr>
        <w:pStyle w:val="ListParagraph"/>
        <w:numPr>
          <w:ilvl w:val="0"/>
          <w:numId w:val="6"/>
        </w:numPr>
        <w:spacing w:line="276" w:lineRule="auto"/>
        <w:rPr>
          <w:rFonts w:ascii="Arial" w:hAnsi="Arial" w:cs="Arial"/>
        </w:rPr>
      </w:pPr>
      <w:r w:rsidRPr="00E84962">
        <w:rPr>
          <w:rFonts w:ascii="Arial" w:hAnsi="Arial" w:cs="Arial"/>
        </w:rPr>
        <w:t>Corporate</w:t>
      </w:r>
    </w:p>
    <w:p w14:paraId="4F32AFC3" w14:textId="2FD68851" w:rsidR="00E84962" w:rsidRPr="00E84962" w:rsidRDefault="00E84962" w:rsidP="00692ECD">
      <w:pPr>
        <w:pStyle w:val="ListParagraph"/>
        <w:numPr>
          <w:ilvl w:val="1"/>
          <w:numId w:val="6"/>
        </w:numPr>
        <w:spacing w:line="276" w:lineRule="auto"/>
        <w:rPr>
          <w:rFonts w:ascii="Arial" w:hAnsi="Arial" w:cs="Arial"/>
        </w:rPr>
      </w:pPr>
      <w:r w:rsidRPr="00E84962">
        <w:rPr>
          <w:rFonts w:ascii="Arial" w:hAnsi="Arial" w:cs="Arial"/>
          <w:b/>
          <w:bCs/>
        </w:rPr>
        <w:t>Information Reporting</w:t>
      </w:r>
      <w:r w:rsidRPr="00E84962">
        <w:rPr>
          <w:rFonts w:ascii="Arial" w:hAnsi="Arial" w:cs="Arial"/>
        </w:rPr>
        <w:t>- View and create company or user reports</w:t>
      </w:r>
    </w:p>
    <w:p w14:paraId="668D9F28" w14:textId="1175202E" w:rsidR="00E84962" w:rsidRPr="00E84962" w:rsidRDefault="00E84962" w:rsidP="00692ECD">
      <w:pPr>
        <w:pStyle w:val="ListParagraph"/>
        <w:numPr>
          <w:ilvl w:val="1"/>
          <w:numId w:val="6"/>
        </w:numPr>
        <w:spacing w:line="276" w:lineRule="auto"/>
        <w:rPr>
          <w:rFonts w:ascii="Arial" w:hAnsi="Arial" w:cs="Arial"/>
        </w:rPr>
      </w:pPr>
      <w:r w:rsidRPr="00E84962">
        <w:rPr>
          <w:rFonts w:ascii="Arial" w:hAnsi="Arial" w:cs="Arial"/>
          <w:b/>
          <w:bCs/>
        </w:rPr>
        <w:t>Manage User Roles</w:t>
      </w:r>
      <w:r w:rsidRPr="00E84962">
        <w:rPr>
          <w:rFonts w:ascii="Arial" w:hAnsi="Arial" w:cs="Arial"/>
        </w:rPr>
        <w:t>- Create, edit, and delete User Roles (Manage Users needs to be turned on)</w:t>
      </w:r>
    </w:p>
    <w:p w14:paraId="621FC122" w14:textId="6AED51DA" w:rsidR="00E84962" w:rsidRPr="00E84962" w:rsidRDefault="00E84962" w:rsidP="00692ECD">
      <w:pPr>
        <w:pStyle w:val="ListParagraph"/>
        <w:numPr>
          <w:ilvl w:val="1"/>
          <w:numId w:val="6"/>
        </w:numPr>
        <w:spacing w:line="276" w:lineRule="auto"/>
        <w:rPr>
          <w:rFonts w:ascii="Arial" w:hAnsi="Arial" w:cs="Arial"/>
        </w:rPr>
      </w:pPr>
      <w:r w:rsidRPr="00E84962">
        <w:rPr>
          <w:rFonts w:ascii="Arial" w:hAnsi="Arial" w:cs="Arial"/>
          <w:b/>
          <w:bCs/>
        </w:rPr>
        <w:t>Manage Company Policy</w:t>
      </w:r>
      <w:r w:rsidRPr="00E84962">
        <w:rPr>
          <w:rFonts w:ascii="Arial" w:hAnsi="Arial" w:cs="Arial"/>
        </w:rPr>
        <w:t>- Ability to control transaction limits for users. Can lower the Maximum Amount a user has access to. Limits cannot exceed limits set by City Bank</w:t>
      </w:r>
    </w:p>
    <w:p w14:paraId="77411C00" w14:textId="77777777" w:rsidR="00E84962" w:rsidRPr="00E84962" w:rsidRDefault="00E84962" w:rsidP="00692ECD">
      <w:pPr>
        <w:pStyle w:val="ListParagraph"/>
        <w:numPr>
          <w:ilvl w:val="0"/>
          <w:numId w:val="6"/>
        </w:numPr>
        <w:spacing w:line="276" w:lineRule="auto"/>
        <w:rPr>
          <w:rFonts w:ascii="Arial" w:hAnsi="Arial" w:cs="Arial"/>
        </w:rPr>
      </w:pPr>
      <w:r w:rsidRPr="00E84962">
        <w:rPr>
          <w:rFonts w:ascii="Arial" w:hAnsi="Arial" w:cs="Arial"/>
        </w:rPr>
        <w:t>Mobile:</w:t>
      </w:r>
    </w:p>
    <w:p w14:paraId="776A8358" w14:textId="7DA0850C" w:rsidR="00E84962" w:rsidRDefault="00E84962" w:rsidP="00692ECD">
      <w:pPr>
        <w:pStyle w:val="ListParagraph"/>
        <w:numPr>
          <w:ilvl w:val="1"/>
          <w:numId w:val="6"/>
        </w:numPr>
        <w:spacing w:line="276" w:lineRule="auto"/>
        <w:rPr>
          <w:rFonts w:ascii="Arial" w:hAnsi="Arial" w:cs="Arial"/>
        </w:rPr>
      </w:pPr>
      <w:r w:rsidRPr="00E84962">
        <w:rPr>
          <w:rFonts w:ascii="Arial" w:hAnsi="Arial" w:cs="Arial"/>
          <w:b/>
          <w:bCs/>
        </w:rPr>
        <w:t>Multi deposit Mobile Capture</w:t>
      </w:r>
      <w:r w:rsidRPr="00E84962">
        <w:rPr>
          <w:rFonts w:ascii="Arial" w:hAnsi="Arial" w:cs="Arial"/>
        </w:rPr>
        <w:t>- Use mobile banking to deposit multiple checks</w:t>
      </w:r>
    </w:p>
    <w:p w14:paraId="0F55479F" w14:textId="7C7F43BE" w:rsidR="00E84962" w:rsidRDefault="00E84962" w:rsidP="00692ECD">
      <w:pPr>
        <w:pStyle w:val="ListParagraph"/>
        <w:numPr>
          <w:ilvl w:val="0"/>
          <w:numId w:val="6"/>
        </w:numPr>
        <w:spacing w:line="276" w:lineRule="auto"/>
        <w:rPr>
          <w:rFonts w:ascii="Arial" w:hAnsi="Arial" w:cs="Arial"/>
        </w:rPr>
      </w:pPr>
      <w:r>
        <w:rPr>
          <w:rFonts w:ascii="Arial" w:hAnsi="Arial" w:cs="Arial"/>
        </w:rPr>
        <w:t>Customer Features: please verify if applicable for your business with Treasury Client Support</w:t>
      </w:r>
    </w:p>
    <w:p w14:paraId="3956DA44" w14:textId="4E096795" w:rsidR="00E84962" w:rsidRDefault="00E84962" w:rsidP="00E84962">
      <w:pPr>
        <w:spacing w:line="276" w:lineRule="auto"/>
        <w:rPr>
          <w:rFonts w:ascii="Arial" w:hAnsi="Arial" w:cs="Arial"/>
        </w:rPr>
      </w:pPr>
    </w:p>
    <w:p w14:paraId="59D7A82D" w14:textId="47C31AB3" w:rsidR="00E84962" w:rsidRDefault="00403543" w:rsidP="00E84962">
      <w:pPr>
        <w:spacing w:line="276" w:lineRule="auto"/>
        <w:rPr>
          <w:rFonts w:ascii="Arial" w:hAnsi="Arial" w:cs="Arial"/>
        </w:rPr>
      </w:pPr>
      <w:r>
        <w:rPr>
          <w:rFonts w:ascii="Arial" w:hAnsi="Arial" w:cs="Arial"/>
          <w:b/>
          <w:bCs/>
          <w:sz w:val="28"/>
          <w:szCs w:val="28"/>
        </w:rPr>
        <w:t>User Management</w:t>
      </w:r>
      <w:r>
        <w:rPr>
          <w:rFonts w:ascii="Arial" w:hAnsi="Arial" w:cs="Arial"/>
          <w:sz w:val="28"/>
          <w:szCs w:val="28"/>
        </w:rPr>
        <w:t xml:space="preserve">: </w:t>
      </w:r>
      <w:r w:rsidRPr="00403543">
        <w:rPr>
          <w:rFonts w:ascii="Arial" w:hAnsi="Arial" w:cs="Arial"/>
        </w:rPr>
        <w:t xml:space="preserve">A user who has the Manage Users feature assigned can create and manage other user on the User Management tab. </w:t>
      </w:r>
    </w:p>
    <w:p w14:paraId="6EAA3526" w14:textId="77777777" w:rsidR="00403543" w:rsidRPr="00403543" w:rsidRDefault="00403543" w:rsidP="00403543">
      <w:pPr>
        <w:spacing w:line="276" w:lineRule="auto"/>
        <w:rPr>
          <w:rFonts w:ascii="Arial" w:hAnsi="Arial" w:cs="Arial"/>
          <w:sz w:val="28"/>
          <w:szCs w:val="28"/>
          <w:u w:val="single"/>
        </w:rPr>
      </w:pPr>
      <w:r w:rsidRPr="00403543">
        <w:rPr>
          <w:rFonts w:ascii="Arial" w:hAnsi="Arial" w:cs="Arial"/>
          <w:sz w:val="28"/>
          <w:szCs w:val="28"/>
          <w:u w:val="single"/>
        </w:rPr>
        <w:t>To add a user</w:t>
      </w:r>
    </w:p>
    <w:p w14:paraId="12C5F81B" w14:textId="56130052" w:rsidR="00403543" w:rsidRPr="00403543" w:rsidRDefault="00403543" w:rsidP="00692ECD">
      <w:pPr>
        <w:numPr>
          <w:ilvl w:val="0"/>
          <w:numId w:val="7"/>
        </w:numPr>
        <w:spacing w:line="276" w:lineRule="auto"/>
        <w:rPr>
          <w:rFonts w:ascii="Arial" w:hAnsi="Arial" w:cs="Arial"/>
        </w:rPr>
      </w:pPr>
      <w:r w:rsidRPr="00403543">
        <w:rPr>
          <w:rFonts w:ascii="Arial" w:hAnsi="Arial" w:cs="Arial"/>
        </w:rPr>
        <w:t>In the navigation menu, select </w:t>
      </w:r>
      <w:r w:rsidRPr="00403543">
        <w:rPr>
          <w:rFonts w:ascii="Arial" w:hAnsi="Arial" w:cs="Arial"/>
          <w:b/>
          <w:bCs/>
        </w:rPr>
        <w:t>Treasury Management</w:t>
      </w:r>
      <w:r w:rsidRPr="00403543">
        <w:rPr>
          <w:rFonts w:ascii="Arial" w:hAnsi="Arial" w:cs="Arial"/>
        </w:rPr>
        <w:t> &gt; </w:t>
      </w:r>
      <w:r w:rsidRPr="00403543">
        <w:rPr>
          <w:rFonts w:ascii="Arial" w:hAnsi="Arial" w:cs="Arial"/>
          <w:b/>
          <w:bCs/>
        </w:rPr>
        <w:t>User</w:t>
      </w:r>
      <w:r w:rsidRPr="00403543">
        <w:rPr>
          <w:rFonts w:ascii="Arial" w:hAnsi="Arial" w:cs="Arial"/>
          <w:b/>
          <w:bCs/>
        </w:rPr>
        <w:t xml:space="preserve"> Management</w:t>
      </w:r>
      <w:r w:rsidRPr="00403543">
        <w:rPr>
          <w:rFonts w:ascii="Arial" w:hAnsi="Arial" w:cs="Arial"/>
        </w:rPr>
        <w:t>.</w:t>
      </w:r>
    </w:p>
    <w:p w14:paraId="4FCBDCAE" w14:textId="77777777" w:rsidR="00403543" w:rsidRPr="00403543" w:rsidRDefault="00403543" w:rsidP="00692ECD">
      <w:pPr>
        <w:numPr>
          <w:ilvl w:val="0"/>
          <w:numId w:val="8"/>
        </w:numPr>
        <w:spacing w:line="276" w:lineRule="auto"/>
        <w:rPr>
          <w:rFonts w:ascii="Arial" w:hAnsi="Arial" w:cs="Arial"/>
        </w:rPr>
      </w:pPr>
      <w:r w:rsidRPr="00403543">
        <w:rPr>
          <w:rFonts w:ascii="Arial" w:hAnsi="Arial" w:cs="Arial"/>
        </w:rPr>
        <w:t>Select </w:t>
      </w:r>
      <w:r w:rsidRPr="00403543">
        <w:rPr>
          <w:rFonts w:ascii="Arial" w:hAnsi="Arial" w:cs="Arial"/>
          <w:b/>
          <w:bCs/>
        </w:rPr>
        <w:t>Add User</w:t>
      </w:r>
      <w:r w:rsidRPr="00403543">
        <w:rPr>
          <w:rFonts w:ascii="Arial" w:hAnsi="Arial" w:cs="Arial"/>
        </w:rPr>
        <w:t>. The New User Details page appears.</w:t>
      </w:r>
    </w:p>
    <w:p w14:paraId="5ADDD3E1" w14:textId="77777777" w:rsidR="00403543" w:rsidRPr="00403543" w:rsidRDefault="00403543" w:rsidP="00692ECD">
      <w:pPr>
        <w:numPr>
          <w:ilvl w:val="0"/>
          <w:numId w:val="9"/>
        </w:numPr>
        <w:spacing w:line="276" w:lineRule="auto"/>
        <w:rPr>
          <w:rFonts w:ascii="Arial" w:hAnsi="Arial" w:cs="Arial"/>
        </w:rPr>
      </w:pPr>
      <w:r w:rsidRPr="00403543">
        <w:rPr>
          <w:rFonts w:ascii="Arial" w:hAnsi="Arial" w:cs="Arial"/>
        </w:rPr>
        <w:t>Do the following:</w:t>
      </w:r>
    </w:p>
    <w:p w14:paraId="0B164252" w14:textId="77777777" w:rsidR="00403543" w:rsidRPr="00403543" w:rsidRDefault="00403543" w:rsidP="00692ECD">
      <w:pPr>
        <w:numPr>
          <w:ilvl w:val="1"/>
          <w:numId w:val="10"/>
        </w:numPr>
        <w:spacing w:line="276" w:lineRule="auto"/>
        <w:rPr>
          <w:rFonts w:ascii="Arial" w:hAnsi="Arial" w:cs="Arial"/>
        </w:rPr>
      </w:pPr>
      <w:r w:rsidRPr="00403543">
        <w:rPr>
          <w:rFonts w:ascii="Arial" w:hAnsi="Arial" w:cs="Arial"/>
        </w:rPr>
        <w:t>In the </w:t>
      </w:r>
      <w:r w:rsidRPr="00403543">
        <w:rPr>
          <w:rFonts w:ascii="Arial" w:hAnsi="Arial" w:cs="Arial"/>
          <w:b/>
          <w:bCs/>
        </w:rPr>
        <w:t>First Name</w:t>
      </w:r>
      <w:r w:rsidRPr="00403543">
        <w:rPr>
          <w:rFonts w:ascii="Arial" w:hAnsi="Arial" w:cs="Arial"/>
        </w:rPr>
        <w:t> and </w:t>
      </w:r>
      <w:r w:rsidRPr="00403543">
        <w:rPr>
          <w:rFonts w:ascii="Arial" w:hAnsi="Arial" w:cs="Arial"/>
          <w:b/>
          <w:bCs/>
        </w:rPr>
        <w:t>Last Name</w:t>
      </w:r>
      <w:r w:rsidRPr="00403543">
        <w:rPr>
          <w:rFonts w:ascii="Arial" w:hAnsi="Arial" w:cs="Arial"/>
        </w:rPr>
        <w:t> fields, enter names.</w:t>
      </w:r>
    </w:p>
    <w:p w14:paraId="6FFB069F" w14:textId="77777777" w:rsidR="00403543" w:rsidRPr="00403543" w:rsidRDefault="00403543" w:rsidP="00692ECD">
      <w:pPr>
        <w:numPr>
          <w:ilvl w:val="1"/>
          <w:numId w:val="11"/>
        </w:numPr>
        <w:spacing w:line="276" w:lineRule="auto"/>
        <w:rPr>
          <w:rFonts w:ascii="Arial" w:hAnsi="Arial" w:cs="Arial"/>
        </w:rPr>
      </w:pPr>
      <w:r w:rsidRPr="00403543">
        <w:rPr>
          <w:rFonts w:ascii="Arial" w:hAnsi="Arial" w:cs="Arial"/>
        </w:rPr>
        <w:t>In the </w:t>
      </w:r>
      <w:r w:rsidRPr="00403543">
        <w:rPr>
          <w:rFonts w:ascii="Arial" w:hAnsi="Arial" w:cs="Arial"/>
          <w:b/>
          <w:bCs/>
        </w:rPr>
        <w:t>E-Mail Address</w:t>
      </w:r>
      <w:r w:rsidRPr="00403543">
        <w:rPr>
          <w:rFonts w:ascii="Arial" w:hAnsi="Arial" w:cs="Arial"/>
        </w:rPr>
        <w:t> field, enter a valid email address.</w:t>
      </w:r>
    </w:p>
    <w:p w14:paraId="0C3A02DE" w14:textId="77777777" w:rsidR="00403543" w:rsidRPr="00403543" w:rsidRDefault="00403543" w:rsidP="00692ECD">
      <w:pPr>
        <w:numPr>
          <w:ilvl w:val="1"/>
          <w:numId w:val="12"/>
        </w:numPr>
        <w:spacing w:line="276" w:lineRule="auto"/>
        <w:rPr>
          <w:rFonts w:ascii="Arial" w:hAnsi="Arial" w:cs="Arial"/>
        </w:rPr>
      </w:pPr>
      <w:r w:rsidRPr="00403543">
        <w:rPr>
          <w:rFonts w:ascii="Arial" w:hAnsi="Arial" w:cs="Arial"/>
        </w:rPr>
        <w:t>In the </w:t>
      </w:r>
      <w:r w:rsidRPr="00403543">
        <w:rPr>
          <w:rFonts w:ascii="Arial" w:hAnsi="Arial" w:cs="Arial"/>
          <w:b/>
          <w:bCs/>
        </w:rPr>
        <w:t>Phone Country</w:t>
      </w:r>
      <w:r w:rsidRPr="00403543">
        <w:rPr>
          <w:rFonts w:ascii="Arial" w:hAnsi="Arial" w:cs="Arial"/>
        </w:rPr>
        <w:t> drop-down list, select the country.</w:t>
      </w:r>
    </w:p>
    <w:p w14:paraId="288CB0ED" w14:textId="77777777" w:rsidR="00403543" w:rsidRPr="00403543" w:rsidRDefault="00403543" w:rsidP="00692ECD">
      <w:pPr>
        <w:numPr>
          <w:ilvl w:val="1"/>
          <w:numId w:val="13"/>
        </w:numPr>
        <w:spacing w:line="276" w:lineRule="auto"/>
        <w:rPr>
          <w:rFonts w:ascii="Arial" w:hAnsi="Arial" w:cs="Arial"/>
        </w:rPr>
      </w:pPr>
      <w:r w:rsidRPr="00403543">
        <w:rPr>
          <w:rFonts w:ascii="Arial" w:hAnsi="Arial" w:cs="Arial"/>
        </w:rPr>
        <w:t>In the </w:t>
      </w:r>
      <w:r w:rsidRPr="00403543">
        <w:rPr>
          <w:rFonts w:ascii="Arial" w:hAnsi="Arial" w:cs="Arial"/>
          <w:b/>
          <w:bCs/>
        </w:rPr>
        <w:t>Phone</w:t>
      </w:r>
      <w:r w:rsidRPr="00403543">
        <w:rPr>
          <w:rFonts w:ascii="Arial" w:hAnsi="Arial" w:cs="Arial"/>
        </w:rPr>
        <w:t> field, enter a valid phone number.</w:t>
      </w:r>
    </w:p>
    <w:p w14:paraId="386C495E" w14:textId="36748118" w:rsidR="00403543" w:rsidRPr="00403543" w:rsidRDefault="00403543" w:rsidP="00692ECD">
      <w:pPr>
        <w:numPr>
          <w:ilvl w:val="1"/>
          <w:numId w:val="14"/>
        </w:numPr>
        <w:spacing w:line="276" w:lineRule="auto"/>
        <w:rPr>
          <w:rFonts w:ascii="Arial" w:hAnsi="Arial" w:cs="Arial"/>
        </w:rPr>
      </w:pPr>
      <w:r w:rsidRPr="00403543">
        <w:rPr>
          <w:rFonts w:ascii="Arial" w:hAnsi="Arial" w:cs="Arial"/>
        </w:rPr>
        <w:t>In the </w:t>
      </w:r>
      <w:r w:rsidRPr="00403543">
        <w:rPr>
          <w:rFonts w:ascii="Arial" w:hAnsi="Arial" w:cs="Arial"/>
          <w:b/>
          <w:bCs/>
        </w:rPr>
        <w:t>Login ID</w:t>
      </w:r>
      <w:r w:rsidRPr="00403543">
        <w:rPr>
          <w:rFonts w:ascii="Arial" w:hAnsi="Arial" w:cs="Arial"/>
        </w:rPr>
        <w:t> field, enter a login name.</w:t>
      </w:r>
    </w:p>
    <w:p w14:paraId="2E895720" w14:textId="376AF46A" w:rsidR="00403543" w:rsidRDefault="00403543" w:rsidP="00692ECD">
      <w:pPr>
        <w:numPr>
          <w:ilvl w:val="2"/>
          <w:numId w:val="14"/>
        </w:numPr>
        <w:spacing w:line="276" w:lineRule="auto"/>
        <w:rPr>
          <w:rFonts w:ascii="Arial" w:hAnsi="Arial" w:cs="Arial"/>
        </w:rPr>
      </w:pPr>
      <w:r w:rsidRPr="00403543">
        <w:rPr>
          <w:rFonts w:ascii="Arial" w:hAnsi="Arial" w:cs="Arial"/>
        </w:rPr>
        <w:t xml:space="preserve">Recommendation: include a special character and number for security </w:t>
      </w:r>
    </w:p>
    <w:p w14:paraId="1D2F58A2" w14:textId="692670F5" w:rsidR="00403543" w:rsidRPr="00403543" w:rsidRDefault="00403543" w:rsidP="00692ECD">
      <w:pPr>
        <w:numPr>
          <w:ilvl w:val="2"/>
          <w:numId w:val="14"/>
        </w:numPr>
        <w:spacing w:line="276" w:lineRule="auto"/>
        <w:rPr>
          <w:rFonts w:ascii="Arial" w:hAnsi="Arial" w:cs="Arial"/>
        </w:rPr>
      </w:pPr>
      <w:r>
        <w:rPr>
          <w:rFonts w:ascii="Arial" w:hAnsi="Arial" w:cs="Arial"/>
        </w:rPr>
        <w:t>Must be between 5 and 50 characters</w:t>
      </w:r>
    </w:p>
    <w:p w14:paraId="2D4769C0" w14:textId="77777777" w:rsidR="00403543" w:rsidRPr="00403543" w:rsidRDefault="00403543" w:rsidP="00692ECD">
      <w:pPr>
        <w:numPr>
          <w:ilvl w:val="1"/>
          <w:numId w:val="15"/>
        </w:numPr>
        <w:spacing w:line="276" w:lineRule="auto"/>
        <w:rPr>
          <w:rFonts w:ascii="Arial" w:hAnsi="Arial" w:cs="Arial"/>
        </w:rPr>
      </w:pPr>
      <w:r w:rsidRPr="00403543">
        <w:rPr>
          <w:rFonts w:ascii="Arial" w:hAnsi="Arial" w:cs="Arial"/>
        </w:rPr>
        <w:t>In the </w:t>
      </w:r>
      <w:r w:rsidRPr="00403543">
        <w:rPr>
          <w:rFonts w:ascii="Arial" w:hAnsi="Arial" w:cs="Arial"/>
          <w:b/>
          <w:bCs/>
        </w:rPr>
        <w:t>User Role</w:t>
      </w:r>
      <w:r w:rsidRPr="00403543">
        <w:rPr>
          <w:rFonts w:ascii="Arial" w:hAnsi="Arial" w:cs="Arial"/>
        </w:rPr>
        <w:t> drop-down list, select a role.</w:t>
      </w:r>
    </w:p>
    <w:p w14:paraId="3B14A3B6" w14:textId="74009E19" w:rsidR="00403543" w:rsidRPr="00403543" w:rsidRDefault="00403543" w:rsidP="00692ECD">
      <w:pPr>
        <w:numPr>
          <w:ilvl w:val="1"/>
          <w:numId w:val="16"/>
        </w:numPr>
        <w:spacing w:line="276" w:lineRule="auto"/>
        <w:rPr>
          <w:rFonts w:ascii="Arial" w:hAnsi="Arial" w:cs="Arial"/>
        </w:rPr>
      </w:pPr>
      <w:r w:rsidRPr="00403543">
        <w:rPr>
          <w:rFonts w:ascii="Arial" w:hAnsi="Arial" w:cs="Arial"/>
        </w:rPr>
        <w:t>In the </w:t>
      </w:r>
      <w:r w:rsidRPr="00403543">
        <w:rPr>
          <w:rFonts w:ascii="Arial" w:hAnsi="Arial" w:cs="Arial"/>
          <w:b/>
          <w:bCs/>
        </w:rPr>
        <w:t>Password</w:t>
      </w:r>
      <w:r w:rsidRPr="00403543">
        <w:rPr>
          <w:rFonts w:ascii="Arial" w:hAnsi="Arial" w:cs="Arial"/>
        </w:rPr>
        <w:t> field, enter a default password, and re-enter it in the </w:t>
      </w:r>
      <w:r w:rsidRPr="00403543">
        <w:rPr>
          <w:rFonts w:ascii="Arial" w:hAnsi="Arial" w:cs="Arial"/>
          <w:b/>
          <w:bCs/>
        </w:rPr>
        <w:t>Confirm Password</w:t>
      </w:r>
      <w:r w:rsidRPr="00403543">
        <w:rPr>
          <w:rFonts w:ascii="Arial" w:hAnsi="Arial" w:cs="Arial"/>
        </w:rPr>
        <w:t> field.</w:t>
      </w:r>
    </w:p>
    <w:p w14:paraId="5C1B1A36" w14:textId="23097457" w:rsidR="00403543" w:rsidRPr="00403543" w:rsidRDefault="00403543" w:rsidP="00692ECD">
      <w:pPr>
        <w:numPr>
          <w:ilvl w:val="2"/>
          <w:numId w:val="16"/>
        </w:numPr>
        <w:spacing w:line="276" w:lineRule="auto"/>
        <w:rPr>
          <w:rFonts w:ascii="Arial" w:hAnsi="Arial" w:cs="Arial"/>
        </w:rPr>
      </w:pPr>
      <w:r w:rsidRPr="00403543">
        <w:rPr>
          <w:rFonts w:ascii="Arial" w:hAnsi="Arial" w:cs="Arial"/>
        </w:rPr>
        <w:t xml:space="preserve">Password: Must be between 8 and 24 characters; Must contain a minimum of 1 upper case characters; Must contain a minimum of 1 special characters; May not contain the following characters &amp;&lt;&gt;. </w:t>
      </w:r>
    </w:p>
    <w:p w14:paraId="40CF24EB" w14:textId="77777777" w:rsidR="00403543" w:rsidRPr="00403543" w:rsidRDefault="00403543" w:rsidP="00692ECD">
      <w:pPr>
        <w:numPr>
          <w:ilvl w:val="1"/>
          <w:numId w:val="17"/>
        </w:numPr>
        <w:spacing w:line="276" w:lineRule="auto"/>
        <w:rPr>
          <w:rFonts w:ascii="Arial" w:hAnsi="Arial" w:cs="Arial"/>
        </w:rPr>
      </w:pPr>
      <w:r w:rsidRPr="00403543">
        <w:rPr>
          <w:rFonts w:ascii="Arial" w:hAnsi="Arial" w:cs="Arial"/>
        </w:rPr>
        <w:t>Select </w:t>
      </w:r>
      <w:r w:rsidRPr="00403543">
        <w:rPr>
          <w:rFonts w:ascii="Arial" w:hAnsi="Arial" w:cs="Arial"/>
          <w:b/>
          <w:bCs/>
        </w:rPr>
        <w:t>Save New User Details</w:t>
      </w:r>
      <w:r w:rsidRPr="00403543">
        <w:rPr>
          <w:rFonts w:ascii="Arial" w:hAnsi="Arial" w:cs="Arial"/>
        </w:rPr>
        <w:t>.</w:t>
      </w:r>
    </w:p>
    <w:p w14:paraId="65C82E20" w14:textId="5D69ECD6" w:rsidR="00403543" w:rsidRPr="00403543" w:rsidRDefault="00403543" w:rsidP="00692ECD">
      <w:pPr>
        <w:numPr>
          <w:ilvl w:val="0"/>
          <w:numId w:val="18"/>
        </w:numPr>
        <w:spacing w:line="276" w:lineRule="auto"/>
        <w:rPr>
          <w:rFonts w:ascii="Arial" w:hAnsi="Arial" w:cs="Arial"/>
        </w:rPr>
      </w:pPr>
      <w:r w:rsidRPr="00403543">
        <w:rPr>
          <w:rFonts w:ascii="Arial" w:hAnsi="Arial" w:cs="Arial"/>
        </w:rPr>
        <w:t>Select </w:t>
      </w:r>
      <w:r w:rsidRPr="00403543">
        <w:rPr>
          <w:rFonts w:ascii="Arial" w:hAnsi="Arial" w:cs="Arial"/>
          <w:b/>
          <w:bCs/>
        </w:rPr>
        <w:t>Close</w:t>
      </w:r>
      <w:r w:rsidRPr="00403543">
        <w:rPr>
          <w:rFonts w:ascii="Arial" w:hAnsi="Arial" w:cs="Arial"/>
        </w:rPr>
        <w:t>.</w:t>
      </w:r>
    </w:p>
    <w:p w14:paraId="43AFB4B2" w14:textId="4234A07B" w:rsidR="00403543" w:rsidRPr="00403543" w:rsidRDefault="00403543" w:rsidP="00692ECD">
      <w:pPr>
        <w:numPr>
          <w:ilvl w:val="0"/>
          <w:numId w:val="18"/>
        </w:numPr>
        <w:spacing w:line="276" w:lineRule="auto"/>
        <w:rPr>
          <w:rFonts w:ascii="Arial" w:hAnsi="Arial" w:cs="Arial"/>
        </w:rPr>
      </w:pPr>
      <w:r w:rsidRPr="00403543">
        <w:rPr>
          <w:rFonts w:ascii="Arial" w:hAnsi="Arial" w:cs="Arial"/>
        </w:rPr>
        <w:t>Provide login information to user.</w:t>
      </w:r>
    </w:p>
    <w:p w14:paraId="22E412CE" w14:textId="3703A4C4" w:rsidR="00403543" w:rsidRDefault="00403543" w:rsidP="00E84962">
      <w:pPr>
        <w:spacing w:line="276" w:lineRule="auto"/>
        <w:rPr>
          <w:rFonts w:ascii="Arial" w:hAnsi="Arial" w:cs="Arial"/>
          <w:sz w:val="28"/>
          <w:szCs w:val="28"/>
          <w:u w:val="single"/>
        </w:rPr>
      </w:pPr>
      <w:r>
        <w:rPr>
          <w:rFonts w:ascii="Arial" w:hAnsi="Arial" w:cs="Arial"/>
          <w:sz w:val="28"/>
          <w:szCs w:val="28"/>
          <w:u w:val="single"/>
        </w:rPr>
        <w:t>To delete a user</w:t>
      </w:r>
    </w:p>
    <w:p w14:paraId="6838A1BE" w14:textId="1CBB40C8" w:rsidR="00403543" w:rsidRPr="00403543" w:rsidRDefault="00403543" w:rsidP="00692ECD">
      <w:pPr>
        <w:numPr>
          <w:ilvl w:val="0"/>
          <w:numId w:val="19"/>
        </w:numPr>
        <w:spacing w:line="276" w:lineRule="auto"/>
        <w:rPr>
          <w:rFonts w:ascii="Arial" w:hAnsi="Arial" w:cs="Arial"/>
        </w:rPr>
      </w:pPr>
      <w:r w:rsidRPr="00403543">
        <w:rPr>
          <w:rFonts w:ascii="Arial" w:hAnsi="Arial" w:cs="Arial"/>
        </w:rPr>
        <w:t>In the navigation menu, select </w:t>
      </w:r>
      <w:r w:rsidRPr="00403543">
        <w:rPr>
          <w:rFonts w:ascii="Arial" w:hAnsi="Arial" w:cs="Arial"/>
          <w:b/>
          <w:bCs/>
        </w:rPr>
        <w:t>Treasury Management</w:t>
      </w:r>
      <w:r w:rsidRPr="00403543">
        <w:rPr>
          <w:rFonts w:ascii="Arial" w:hAnsi="Arial" w:cs="Arial"/>
        </w:rPr>
        <w:t> &gt; </w:t>
      </w:r>
      <w:r w:rsidRPr="00403543">
        <w:rPr>
          <w:rFonts w:ascii="Arial" w:hAnsi="Arial" w:cs="Arial"/>
          <w:b/>
          <w:bCs/>
        </w:rPr>
        <w:t>User Management</w:t>
      </w:r>
      <w:r w:rsidRPr="00403543">
        <w:rPr>
          <w:rFonts w:ascii="Arial" w:hAnsi="Arial" w:cs="Arial"/>
        </w:rPr>
        <w:t>.</w:t>
      </w:r>
    </w:p>
    <w:p w14:paraId="5FA1ED88" w14:textId="7230BC7A" w:rsidR="00403543" w:rsidRPr="00403543" w:rsidRDefault="00403543" w:rsidP="00692ECD">
      <w:pPr>
        <w:numPr>
          <w:ilvl w:val="0"/>
          <w:numId w:val="20"/>
        </w:numPr>
        <w:spacing w:line="276" w:lineRule="auto"/>
        <w:rPr>
          <w:rFonts w:ascii="Arial" w:hAnsi="Arial" w:cs="Arial"/>
        </w:rPr>
      </w:pPr>
      <w:r w:rsidRPr="00403543">
        <w:rPr>
          <w:rFonts w:ascii="Arial" w:hAnsi="Arial" w:cs="Arial"/>
        </w:rPr>
        <w:t>Locate the user that you want to delete. You can browse or search for the user. Select the edit user icon</w:t>
      </w:r>
    </w:p>
    <w:p w14:paraId="62226FBE" w14:textId="77777777" w:rsidR="00403543" w:rsidRPr="00403543" w:rsidRDefault="00403543" w:rsidP="00692ECD">
      <w:pPr>
        <w:numPr>
          <w:ilvl w:val="0"/>
          <w:numId w:val="21"/>
        </w:numPr>
        <w:spacing w:line="276" w:lineRule="auto"/>
        <w:rPr>
          <w:rFonts w:ascii="Arial" w:hAnsi="Arial" w:cs="Arial"/>
        </w:rPr>
      </w:pPr>
      <w:r w:rsidRPr="00403543">
        <w:rPr>
          <w:rFonts w:ascii="Arial" w:hAnsi="Arial" w:cs="Arial"/>
        </w:rPr>
        <w:t>Select </w:t>
      </w:r>
      <w:r w:rsidRPr="00403543">
        <w:rPr>
          <w:rFonts w:ascii="Arial" w:hAnsi="Arial" w:cs="Arial"/>
          <w:b/>
          <w:bCs/>
        </w:rPr>
        <w:t>Delete</w:t>
      </w:r>
      <w:r w:rsidRPr="00403543">
        <w:rPr>
          <w:rFonts w:ascii="Arial" w:hAnsi="Arial" w:cs="Arial"/>
        </w:rPr>
        <w:t>.</w:t>
      </w:r>
    </w:p>
    <w:p w14:paraId="5E25B718" w14:textId="77777777" w:rsidR="00403543" w:rsidRPr="00403543" w:rsidRDefault="00403543" w:rsidP="00692ECD">
      <w:pPr>
        <w:numPr>
          <w:ilvl w:val="0"/>
          <w:numId w:val="22"/>
        </w:numPr>
        <w:spacing w:line="276" w:lineRule="auto"/>
        <w:rPr>
          <w:rFonts w:ascii="Arial" w:hAnsi="Arial" w:cs="Arial"/>
        </w:rPr>
      </w:pPr>
      <w:r w:rsidRPr="00403543">
        <w:rPr>
          <w:rFonts w:ascii="Arial" w:hAnsi="Arial" w:cs="Arial"/>
        </w:rPr>
        <w:t>Select </w:t>
      </w:r>
      <w:r w:rsidRPr="00403543">
        <w:rPr>
          <w:rFonts w:ascii="Arial" w:hAnsi="Arial" w:cs="Arial"/>
          <w:b/>
          <w:bCs/>
        </w:rPr>
        <w:t>Yes</w:t>
      </w:r>
      <w:r w:rsidRPr="00403543">
        <w:rPr>
          <w:rFonts w:ascii="Arial" w:hAnsi="Arial" w:cs="Arial"/>
        </w:rPr>
        <w:t> to verify the deletion.</w:t>
      </w:r>
    </w:p>
    <w:p w14:paraId="21D4C2DB" w14:textId="52BB939F" w:rsidR="00403543" w:rsidRDefault="00403543" w:rsidP="00692ECD">
      <w:pPr>
        <w:numPr>
          <w:ilvl w:val="0"/>
          <w:numId w:val="23"/>
        </w:numPr>
        <w:spacing w:line="276" w:lineRule="auto"/>
        <w:rPr>
          <w:rFonts w:ascii="Arial" w:hAnsi="Arial" w:cs="Arial"/>
        </w:rPr>
      </w:pPr>
      <w:r w:rsidRPr="00403543">
        <w:rPr>
          <w:rFonts w:ascii="Arial" w:hAnsi="Arial" w:cs="Arial"/>
        </w:rPr>
        <w:t>Select </w:t>
      </w:r>
      <w:r w:rsidRPr="00403543">
        <w:rPr>
          <w:rFonts w:ascii="Arial" w:hAnsi="Arial" w:cs="Arial"/>
          <w:b/>
          <w:bCs/>
        </w:rPr>
        <w:t>Close</w:t>
      </w:r>
      <w:r w:rsidRPr="00403543">
        <w:rPr>
          <w:rFonts w:ascii="Arial" w:hAnsi="Arial" w:cs="Arial"/>
        </w:rPr>
        <w:t>.</w:t>
      </w:r>
    </w:p>
    <w:p w14:paraId="011B2BFC" w14:textId="4A28994B" w:rsidR="00403543" w:rsidRDefault="00403543" w:rsidP="00403543">
      <w:pPr>
        <w:spacing w:line="276" w:lineRule="auto"/>
        <w:ind w:left="360"/>
        <w:rPr>
          <w:rFonts w:ascii="Arial" w:hAnsi="Arial" w:cs="Arial"/>
          <w:sz w:val="28"/>
          <w:szCs w:val="28"/>
          <w:u w:val="single"/>
        </w:rPr>
      </w:pPr>
      <w:r>
        <w:rPr>
          <w:rFonts w:ascii="Arial" w:hAnsi="Arial" w:cs="Arial"/>
          <w:sz w:val="28"/>
          <w:szCs w:val="28"/>
          <w:u w:val="single"/>
        </w:rPr>
        <w:t>Edit existing user</w:t>
      </w:r>
    </w:p>
    <w:p w14:paraId="700668A5" w14:textId="5783D6B0" w:rsidR="00403543" w:rsidRPr="00403543" w:rsidRDefault="00403543" w:rsidP="00692ECD">
      <w:pPr>
        <w:pStyle w:val="ListParagraph"/>
        <w:numPr>
          <w:ilvl w:val="0"/>
          <w:numId w:val="24"/>
        </w:numPr>
        <w:spacing w:line="276" w:lineRule="auto"/>
        <w:rPr>
          <w:rFonts w:ascii="Arial" w:hAnsi="Arial" w:cs="Arial"/>
        </w:rPr>
      </w:pPr>
      <w:r w:rsidRPr="00403543">
        <w:rPr>
          <w:rFonts w:ascii="Arial" w:hAnsi="Arial" w:cs="Arial"/>
        </w:rPr>
        <w:t xml:space="preserve">In the navigation menu, select </w:t>
      </w:r>
      <w:r w:rsidRPr="00403543">
        <w:rPr>
          <w:rFonts w:ascii="Arial" w:hAnsi="Arial" w:cs="Arial"/>
          <w:b/>
          <w:bCs/>
        </w:rPr>
        <w:t>Treasury Management</w:t>
      </w:r>
      <w:r w:rsidRPr="00403543">
        <w:rPr>
          <w:rFonts w:ascii="Arial" w:hAnsi="Arial" w:cs="Arial"/>
        </w:rPr>
        <w:t xml:space="preserve"> &gt; </w:t>
      </w:r>
      <w:r w:rsidRPr="00403543">
        <w:rPr>
          <w:rFonts w:ascii="Arial" w:hAnsi="Arial" w:cs="Arial"/>
          <w:b/>
          <w:bCs/>
        </w:rPr>
        <w:t>User Management</w:t>
      </w:r>
      <w:r w:rsidRPr="00403543">
        <w:rPr>
          <w:rFonts w:ascii="Arial" w:hAnsi="Arial" w:cs="Arial"/>
        </w:rPr>
        <w:t>.</w:t>
      </w:r>
    </w:p>
    <w:p w14:paraId="128DAC3D" w14:textId="0ED13273" w:rsidR="00403543" w:rsidRDefault="00403543" w:rsidP="00692ECD">
      <w:pPr>
        <w:pStyle w:val="ListParagraph"/>
        <w:numPr>
          <w:ilvl w:val="0"/>
          <w:numId w:val="24"/>
        </w:numPr>
        <w:spacing w:line="276" w:lineRule="auto"/>
        <w:rPr>
          <w:rFonts w:ascii="Arial" w:hAnsi="Arial" w:cs="Arial"/>
        </w:rPr>
      </w:pPr>
      <w:r w:rsidRPr="00403543">
        <w:rPr>
          <w:rFonts w:ascii="Arial" w:hAnsi="Arial" w:cs="Arial"/>
        </w:rPr>
        <w:t>You can browse or search for the user. Select the edit user icon</w:t>
      </w:r>
    </w:p>
    <w:p w14:paraId="7BF96AA2" w14:textId="77777777" w:rsidR="00692ECD" w:rsidRPr="00692ECD" w:rsidRDefault="00692ECD" w:rsidP="00692ECD">
      <w:pPr>
        <w:pStyle w:val="ListParagraph"/>
        <w:numPr>
          <w:ilvl w:val="0"/>
          <w:numId w:val="24"/>
        </w:numPr>
        <w:spacing w:line="276" w:lineRule="auto"/>
        <w:rPr>
          <w:rFonts w:ascii="Arial" w:hAnsi="Arial" w:cs="Arial"/>
        </w:rPr>
      </w:pPr>
      <w:r w:rsidRPr="00692ECD">
        <w:rPr>
          <w:rFonts w:ascii="Arial" w:hAnsi="Arial" w:cs="Arial"/>
          <w:b/>
          <w:bCs/>
        </w:rPr>
        <w:t>Status</w:t>
      </w:r>
      <w:r w:rsidRPr="00692ECD">
        <w:rPr>
          <w:rFonts w:ascii="Arial" w:hAnsi="Arial" w:cs="Arial"/>
        </w:rPr>
        <w:t>: Can activate or deactivate a user. If a user is deactivated, they may be enabled again in the future.</w:t>
      </w:r>
    </w:p>
    <w:p w14:paraId="2A7CD0EC" w14:textId="5656F318" w:rsidR="00692ECD" w:rsidRPr="00692ECD" w:rsidRDefault="00692ECD" w:rsidP="00692ECD">
      <w:pPr>
        <w:pStyle w:val="ListParagraph"/>
        <w:numPr>
          <w:ilvl w:val="0"/>
          <w:numId w:val="24"/>
        </w:numPr>
        <w:spacing w:line="276" w:lineRule="auto"/>
        <w:rPr>
          <w:rFonts w:ascii="Arial" w:hAnsi="Arial" w:cs="Arial"/>
        </w:rPr>
      </w:pPr>
      <w:r w:rsidRPr="00692ECD">
        <w:rPr>
          <w:rFonts w:ascii="Arial" w:hAnsi="Arial" w:cs="Arial"/>
          <w:b/>
          <w:bCs/>
        </w:rPr>
        <w:t>Personal Details</w:t>
      </w:r>
      <w:r w:rsidRPr="00692ECD">
        <w:rPr>
          <w:rFonts w:ascii="Arial" w:hAnsi="Arial" w:cs="Arial"/>
        </w:rPr>
        <w:t xml:space="preserve">: </w:t>
      </w:r>
      <w:r w:rsidRPr="00692ECD">
        <w:rPr>
          <w:rFonts w:ascii="Arial" w:hAnsi="Arial" w:cs="Arial"/>
        </w:rPr>
        <w:t>Cannot</w:t>
      </w:r>
      <w:r w:rsidRPr="00692ECD">
        <w:rPr>
          <w:rFonts w:ascii="Arial" w:hAnsi="Arial" w:cs="Arial"/>
        </w:rPr>
        <w:t xml:space="preserve"> be edited on this screen</w:t>
      </w:r>
      <w:r>
        <w:rPr>
          <w:rFonts w:ascii="Arial" w:hAnsi="Arial" w:cs="Arial"/>
        </w:rPr>
        <w:t>- contact Treasury Client Support</w:t>
      </w:r>
    </w:p>
    <w:p w14:paraId="0A891E81" w14:textId="54912D62" w:rsidR="00403543" w:rsidRPr="00403543" w:rsidRDefault="00692ECD" w:rsidP="00692ECD">
      <w:pPr>
        <w:pStyle w:val="ListParagraph"/>
        <w:numPr>
          <w:ilvl w:val="0"/>
          <w:numId w:val="24"/>
        </w:numPr>
        <w:spacing w:line="276" w:lineRule="auto"/>
        <w:rPr>
          <w:rFonts w:ascii="Arial" w:hAnsi="Arial" w:cs="Arial"/>
        </w:rPr>
      </w:pPr>
      <w:r w:rsidRPr="00692ECD">
        <w:rPr>
          <w:rFonts w:ascii="Arial" w:hAnsi="Arial" w:cs="Arial"/>
          <w:b/>
          <w:bCs/>
        </w:rPr>
        <w:t>User Logins</w:t>
      </w:r>
      <w:r w:rsidRPr="00692ECD">
        <w:rPr>
          <w:rFonts w:ascii="Arial" w:hAnsi="Arial" w:cs="Arial"/>
        </w:rPr>
        <w:t>: Verify a Login Name, verify user’s status, and view last logon date (if applicable)</w:t>
      </w:r>
    </w:p>
    <w:sectPr w:rsidR="00403543" w:rsidRPr="00403543" w:rsidSect="00BB4A07">
      <w:head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DD71" w14:textId="77777777" w:rsidR="008D0EE0" w:rsidRDefault="008D0EE0" w:rsidP="0068783F">
      <w:r>
        <w:separator/>
      </w:r>
    </w:p>
  </w:endnote>
  <w:endnote w:type="continuationSeparator" w:id="0">
    <w:p w14:paraId="55794992" w14:textId="77777777" w:rsidR="008D0EE0" w:rsidRDefault="008D0EE0" w:rsidP="0068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Calibri">
    <w:altName w:val="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D8490" w14:textId="77777777" w:rsidR="008D0EE0" w:rsidRDefault="008D0EE0" w:rsidP="0068783F">
      <w:r>
        <w:separator/>
      </w:r>
    </w:p>
  </w:footnote>
  <w:footnote w:type="continuationSeparator" w:id="0">
    <w:p w14:paraId="60CB41A8" w14:textId="77777777" w:rsidR="008D0EE0" w:rsidRDefault="008D0EE0" w:rsidP="00687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02C4" w14:textId="6C77596B" w:rsidR="00191CE5" w:rsidRDefault="007A0A2F" w:rsidP="0068783F">
    <w:pPr>
      <w:pStyle w:val="Header"/>
      <w:ind w:left="1800" w:hanging="3600"/>
    </w:pPr>
    <w:r w:rsidRPr="00902CCC">
      <w:rPr>
        <w:rFonts w:ascii="Arial Black" w:hAnsi="Arial Black" w:cs="Arial"/>
        <w:b/>
        <w:bCs/>
        <w:noProof/>
        <w:color w:val="FFFFFF" w:themeColor="background1"/>
        <w:sz w:val="40"/>
        <w:szCs w:val="40"/>
      </w:rPr>
      <mc:AlternateContent>
        <mc:Choice Requires="wps">
          <w:drawing>
            <wp:anchor distT="0" distB="0" distL="114300" distR="114300" simplePos="0" relativeHeight="251663360" behindDoc="0" locked="0" layoutInCell="1" allowOverlap="1" wp14:anchorId="12ADFD73" wp14:editId="1CA6E994">
              <wp:simplePos x="0" y="0"/>
              <wp:positionH relativeFrom="column">
                <wp:posOffset>-489098</wp:posOffset>
              </wp:positionH>
              <wp:positionV relativeFrom="paragraph">
                <wp:posOffset>-116958</wp:posOffset>
              </wp:positionV>
              <wp:extent cx="1685925" cy="0"/>
              <wp:effectExtent l="0" t="19050" r="28575" b="19050"/>
              <wp:wrapNone/>
              <wp:docPr id="11" name="Straight Connector 11"/>
              <wp:cNvGraphicFramePr/>
              <a:graphic xmlns:a="http://schemas.openxmlformats.org/drawingml/2006/main">
                <a:graphicData uri="http://schemas.microsoft.com/office/word/2010/wordprocessingShape">
                  <wps:wsp>
                    <wps:cNvCnPr/>
                    <wps:spPr>
                      <a:xfrm>
                        <a:off x="0" y="0"/>
                        <a:ext cx="1685925"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D48E6"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9.2pt" to="94.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" strokecolor="white [3212]" strokeweight="2.25pt">
              <v:stroke joinstyle="miter"/>
            </v:line>
          </w:pict>
        </mc:Fallback>
      </mc:AlternateContent>
    </w:r>
    <w:r w:rsidR="00A52251" w:rsidRPr="006F501B">
      <w:rPr>
        <w:noProof/>
        <w:sz w:val="22"/>
        <w:szCs w:val="22"/>
      </w:rPr>
      <w:drawing>
        <wp:anchor distT="0" distB="0" distL="114300" distR="114300" simplePos="0" relativeHeight="251661312" behindDoc="0" locked="0" layoutInCell="1" allowOverlap="1" wp14:anchorId="345B6DAB" wp14:editId="2A90C025">
          <wp:simplePos x="0" y="0"/>
          <wp:positionH relativeFrom="column">
            <wp:posOffset>5177450</wp:posOffset>
          </wp:positionH>
          <wp:positionV relativeFrom="paragraph">
            <wp:posOffset>32326</wp:posOffset>
          </wp:positionV>
          <wp:extent cx="1658680" cy="47740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58680" cy="477406"/>
                  </a:xfrm>
                  <a:prstGeom prst="rect">
                    <a:avLst/>
                  </a:prstGeom>
                </pic:spPr>
              </pic:pic>
            </a:graphicData>
          </a:graphic>
          <wp14:sizeRelH relativeFrom="page">
            <wp14:pctWidth>0</wp14:pctWidth>
          </wp14:sizeRelH>
          <wp14:sizeRelV relativeFrom="page">
            <wp14:pctHeight>0</wp14:pctHeight>
          </wp14:sizeRelV>
        </wp:anchor>
      </w:drawing>
    </w:r>
    <w:r w:rsidR="00A52251" w:rsidRPr="006F501B">
      <w:rPr>
        <w:rFonts w:ascii="Arial Black" w:hAnsi="Arial Black"/>
        <w:noProof/>
        <w:sz w:val="22"/>
        <w:szCs w:val="22"/>
      </w:rPr>
      <mc:AlternateContent>
        <mc:Choice Requires="wps">
          <w:drawing>
            <wp:anchor distT="0" distB="0" distL="114300" distR="114300" simplePos="0" relativeHeight="251659264" behindDoc="1" locked="0" layoutInCell="1" allowOverlap="1" wp14:anchorId="4A3D36CE" wp14:editId="7F0B23BF">
              <wp:simplePos x="0" y="0"/>
              <wp:positionH relativeFrom="column">
                <wp:posOffset>-489098</wp:posOffset>
              </wp:positionH>
              <wp:positionV relativeFrom="paragraph">
                <wp:posOffset>-116958</wp:posOffset>
              </wp:positionV>
              <wp:extent cx="8610600" cy="627321"/>
              <wp:effectExtent l="0" t="0" r="19050" b="20955"/>
              <wp:wrapNone/>
              <wp:docPr id="9" name="Rectangle 9"/>
              <wp:cNvGraphicFramePr/>
              <a:graphic xmlns:a="http://schemas.openxmlformats.org/drawingml/2006/main">
                <a:graphicData uri="http://schemas.microsoft.com/office/word/2010/wordprocessingShape">
                  <wps:wsp>
                    <wps:cNvSpPr/>
                    <wps:spPr>
                      <a:xfrm>
                        <a:off x="0" y="0"/>
                        <a:ext cx="8610600" cy="627321"/>
                      </a:xfrm>
                      <a:prstGeom prst="rect">
                        <a:avLst/>
                      </a:prstGeom>
                      <a:solidFill>
                        <a:srgbClr val="EE3124"/>
                      </a:solidFill>
                      <a:ln>
                        <a:solidFill>
                          <a:srgbClr val="EE312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436875" w14:textId="0227595F" w:rsidR="007A0A2F" w:rsidRPr="007A0A2F" w:rsidRDefault="00CB2489" w:rsidP="007A0A2F">
                          <w:pPr>
                            <w:ind w:left="720"/>
                            <w:rPr>
                              <w:sz w:val="20"/>
                              <w:szCs w:val="20"/>
                            </w:rPr>
                          </w:pPr>
                          <w:r>
                            <w:rPr>
                              <w:rFonts w:ascii="Arial Black" w:hAnsi="Arial Black" w:cs="Arial"/>
                              <w:b/>
                              <w:bCs/>
                              <w:color w:val="FFFFFF" w:themeColor="background1"/>
                              <w:sz w:val="28"/>
                              <w:szCs w:val="28"/>
                            </w:rPr>
                            <w:t>Online</w:t>
                          </w:r>
                          <w:r w:rsidR="007A0A2F" w:rsidRPr="007A0A2F">
                            <w:rPr>
                              <w:rFonts w:ascii="Arial Black" w:hAnsi="Arial Black" w:cs="Arial"/>
                              <w:b/>
                              <w:bCs/>
                              <w:color w:val="FFFFFF" w:themeColor="background1"/>
                              <w:sz w:val="28"/>
                              <w:szCs w:val="28"/>
                            </w:rPr>
                            <w:t xml:space="preserve"> User Mana</w:t>
                          </w:r>
                          <w:r w:rsidR="007A0A2F" w:rsidRPr="007A0A2F">
                            <w:rPr>
                              <w:rFonts w:ascii="Arial Black" w:hAnsi="Arial Black" w:cs="Arial"/>
                              <w:b/>
                              <w:bCs/>
                              <w:color w:val="FFFFFF" w:themeColor="background1"/>
                              <w:sz w:val="28"/>
                              <w:szCs w:val="28"/>
                            </w:rPr>
                            <w:t>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D36CE" id="Rectangle 9" o:spid="_x0000_s1026" style="position:absolute;left:0;text-align:left;margin-left:-38.5pt;margin-top:-9.2pt;width:678pt;height:4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" fillcolor="#ee3124" strokecolor="#ee3124" strokeweight="1pt">
              <v:textbox>
                <w:txbxContent>
                  <w:p w14:paraId="52436875" w14:textId="0227595F" w:rsidR="007A0A2F" w:rsidRPr="007A0A2F" w:rsidRDefault="00CB2489" w:rsidP="007A0A2F">
                    <w:pPr>
                      <w:ind w:left="720"/>
                      <w:rPr>
                        <w:sz w:val="20"/>
                        <w:szCs w:val="20"/>
                      </w:rPr>
                    </w:pPr>
                    <w:r>
                      <w:rPr>
                        <w:rFonts w:ascii="Arial Black" w:hAnsi="Arial Black" w:cs="Arial"/>
                        <w:b/>
                        <w:bCs/>
                        <w:color w:val="FFFFFF" w:themeColor="background1"/>
                        <w:sz w:val="28"/>
                        <w:szCs w:val="28"/>
                      </w:rPr>
                      <w:t>Online</w:t>
                    </w:r>
                    <w:r w:rsidR="007A0A2F" w:rsidRPr="007A0A2F">
                      <w:rPr>
                        <w:rFonts w:ascii="Arial Black" w:hAnsi="Arial Black" w:cs="Arial"/>
                        <w:b/>
                        <w:bCs/>
                        <w:color w:val="FFFFFF" w:themeColor="background1"/>
                        <w:sz w:val="28"/>
                        <w:szCs w:val="28"/>
                      </w:rPr>
                      <w:t xml:space="preserve"> User Mana</w:t>
                    </w:r>
                    <w:r w:rsidR="007A0A2F" w:rsidRPr="007A0A2F">
                      <w:rPr>
                        <w:rFonts w:ascii="Arial Black" w:hAnsi="Arial Black" w:cs="Arial"/>
                        <w:b/>
                        <w:bCs/>
                        <w:color w:val="FFFFFF" w:themeColor="background1"/>
                        <w:sz w:val="28"/>
                        <w:szCs w:val="28"/>
                      </w:rPr>
                      <w:t>gement</w:t>
                    </w:r>
                  </w:p>
                </w:txbxContent>
              </v:textbox>
            </v:rect>
          </w:pict>
        </mc:Fallback>
      </mc:AlternateContent>
    </w:r>
  </w:p>
  <w:p w14:paraId="165A6BF6" w14:textId="2E83CB63" w:rsidR="001D1960" w:rsidRDefault="001D1960"/>
  <w:p w14:paraId="4E1C6C5F" w14:textId="27FF986D" w:rsidR="001D1960" w:rsidRDefault="001D19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720E"/>
    <w:multiLevelType w:val="multilevel"/>
    <w:tmpl w:val="10922A4A"/>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0F5112"/>
    <w:multiLevelType w:val="multilevel"/>
    <w:tmpl w:val="A86EF4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26C01"/>
    <w:multiLevelType w:val="multilevel"/>
    <w:tmpl w:val="42062E40"/>
    <w:lvl w:ilvl="0">
      <w:start w:val="1"/>
      <w:numFmt w:val="decimal"/>
      <w:lvlText w:val="%1."/>
      <w:lvlJc w:val="left"/>
      <w:pPr>
        <w:tabs>
          <w:tab w:val="num" w:pos="720"/>
        </w:tabs>
        <w:ind w:left="720" w:hanging="360"/>
      </w:pPr>
      <w:rPr>
        <w:rFonts w:ascii="Arial" w:eastAsia="Times New Roman" w:hAnsi="Arial" w:cs="Arial"/>
        <w:b w:val="0"/>
        <w:bCs w:val="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E41A61"/>
    <w:multiLevelType w:val="multilevel"/>
    <w:tmpl w:val="42062E40"/>
    <w:lvl w:ilvl="0">
      <w:start w:val="1"/>
      <w:numFmt w:val="decimal"/>
      <w:lvlText w:val="%1."/>
      <w:lvlJc w:val="left"/>
      <w:pPr>
        <w:tabs>
          <w:tab w:val="num" w:pos="720"/>
        </w:tabs>
        <w:ind w:left="720" w:hanging="360"/>
      </w:pPr>
      <w:rPr>
        <w:rFonts w:ascii="Arial" w:eastAsia="Times New Roman" w:hAnsi="Arial" w:cs="Arial"/>
        <w:b w:val="0"/>
        <w:bCs w:val="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E928C0"/>
    <w:multiLevelType w:val="multilevel"/>
    <w:tmpl w:val="42062E40"/>
    <w:lvl w:ilvl="0">
      <w:start w:val="1"/>
      <w:numFmt w:val="decimal"/>
      <w:lvlText w:val="%1."/>
      <w:lvlJc w:val="left"/>
      <w:pPr>
        <w:tabs>
          <w:tab w:val="num" w:pos="720"/>
        </w:tabs>
        <w:ind w:left="720" w:hanging="360"/>
      </w:pPr>
      <w:rPr>
        <w:rFonts w:ascii="Arial" w:eastAsia="Times New Roman" w:hAnsi="Arial" w:cs="Arial"/>
        <w:b w:val="0"/>
        <w:bCs w:val="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E30E23"/>
    <w:multiLevelType w:val="multilevel"/>
    <w:tmpl w:val="24D6684A"/>
    <w:lvl w:ilvl="0">
      <w:start w:val="1"/>
      <w:numFmt w:val="decimal"/>
      <w:lvlText w:val="%1."/>
      <w:lvlJc w:val="left"/>
      <w:pPr>
        <w:tabs>
          <w:tab w:val="num" w:pos="720"/>
        </w:tabs>
        <w:ind w:left="720" w:hanging="360"/>
      </w:pPr>
      <w:rPr>
        <w:rFonts w:ascii="Arial" w:eastAsia="Times New Roman" w:hAnsi="Arial" w:cs="Arial"/>
        <w:b w:val="0"/>
        <w:bCs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A22D7F"/>
    <w:multiLevelType w:val="multilevel"/>
    <w:tmpl w:val="17600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CF0335"/>
    <w:multiLevelType w:val="multilevel"/>
    <w:tmpl w:val="24D6684A"/>
    <w:lvl w:ilvl="0">
      <w:start w:val="1"/>
      <w:numFmt w:val="decimal"/>
      <w:lvlText w:val="%1."/>
      <w:lvlJc w:val="left"/>
      <w:pPr>
        <w:tabs>
          <w:tab w:val="num" w:pos="720"/>
        </w:tabs>
        <w:ind w:left="720" w:hanging="360"/>
      </w:pPr>
      <w:rPr>
        <w:rFonts w:ascii="Arial" w:eastAsia="Times New Roman" w:hAnsi="Arial" w:cs="Arial"/>
        <w:b w:val="0"/>
        <w:bCs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C21BBF"/>
    <w:multiLevelType w:val="multilevel"/>
    <w:tmpl w:val="10922A4A"/>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5"/>
  </w:num>
  <w:num w:numId="4">
    <w:abstractNumId w:val="2"/>
  </w:num>
  <w:num w:numId="5">
    <w:abstractNumId w:val="3"/>
  </w:num>
  <w:num w:numId="6">
    <w:abstractNumId w:val="4"/>
  </w:num>
  <w:num w:numId="7">
    <w:abstractNumId w:val="1"/>
    <w:lvlOverride w:ilvl="0">
      <w:startOverride w:val="1"/>
    </w:lvlOverride>
  </w:num>
  <w:num w:numId="8">
    <w:abstractNumId w:val="1"/>
    <w:lvlOverride w:ilvl="0">
      <w:startOverride w:val="2"/>
    </w:lvlOverride>
  </w:num>
  <w:num w:numId="9">
    <w:abstractNumId w:val="1"/>
    <w:lvlOverride w:ilvl="0">
      <w:startOverride w:val="3"/>
    </w:lvlOverride>
  </w:num>
  <w:num w:numId="10">
    <w:abstractNumId w:val="1"/>
  </w:num>
  <w:num w:numId="11">
    <w:abstractNumId w:val="1"/>
    <w:lvlOverride w:ilvl="0"/>
    <w:lvlOverride w:ilvl="1">
      <w:startOverride w:val="2"/>
    </w:lvlOverride>
  </w:num>
  <w:num w:numId="12">
    <w:abstractNumId w:val="1"/>
    <w:lvlOverride w:ilvl="0"/>
    <w:lvlOverride w:ilvl="1">
      <w:startOverride w:val="3"/>
    </w:lvlOverride>
  </w:num>
  <w:num w:numId="13">
    <w:abstractNumId w:val="1"/>
    <w:lvlOverride w:ilvl="0"/>
    <w:lvlOverride w:ilvl="1">
      <w:startOverride w:val="4"/>
    </w:lvlOverride>
  </w:num>
  <w:num w:numId="14">
    <w:abstractNumId w:val="1"/>
  </w:num>
  <w:num w:numId="15">
    <w:abstractNumId w:val="1"/>
    <w:lvlOverride w:ilvl="0"/>
    <w:lvlOverride w:ilvl="1">
      <w:startOverride w:val="6"/>
    </w:lvlOverride>
  </w:num>
  <w:num w:numId="16">
    <w:abstractNumId w:val="1"/>
    <w:lvlOverride w:ilvl="0"/>
    <w:lvlOverride w:ilvl="1">
      <w:startOverride w:val="7"/>
    </w:lvlOverride>
  </w:num>
  <w:num w:numId="17">
    <w:abstractNumId w:val="1"/>
    <w:lvlOverride w:ilvl="0"/>
    <w:lvlOverride w:ilvl="1">
      <w:startOverride w:val="8"/>
    </w:lvlOverride>
  </w:num>
  <w:num w:numId="18">
    <w:abstractNumId w:val="1"/>
    <w:lvlOverride w:ilvl="0">
      <w:startOverride w:val="4"/>
    </w:lvlOverride>
    <w:lvlOverride w:ilvl="1"/>
  </w:num>
  <w:num w:numId="19">
    <w:abstractNumId w:val="6"/>
    <w:lvlOverride w:ilvl="0">
      <w:startOverride w:val="1"/>
    </w:lvlOverride>
  </w:num>
  <w:num w:numId="20">
    <w:abstractNumId w:val="6"/>
    <w:lvlOverride w:ilvl="0">
      <w:startOverride w:val="2"/>
    </w:lvlOverride>
  </w:num>
  <w:num w:numId="21">
    <w:abstractNumId w:val="6"/>
    <w:lvlOverride w:ilvl="0">
      <w:startOverride w:val="3"/>
    </w:lvlOverride>
  </w:num>
  <w:num w:numId="22">
    <w:abstractNumId w:val="6"/>
    <w:lvlOverride w:ilvl="0">
      <w:startOverride w:val="4"/>
    </w:lvlOverride>
  </w:num>
  <w:num w:numId="23">
    <w:abstractNumId w:val="6"/>
    <w:lvlOverride w:ilvl="0">
      <w:startOverride w:val="5"/>
    </w:lvlOverride>
  </w:num>
  <w:num w:numId="2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358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3F"/>
    <w:rsid w:val="000067DA"/>
    <w:rsid w:val="000147D0"/>
    <w:rsid w:val="0002685D"/>
    <w:rsid w:val="000721BE"/>
    <w:rsid w:val="00076E66"/>
    <w:rsid w:val="000B71F4"/>
    <w:rsid w:val="000C71F5"/>
    <w:rsid w:val="000E3BE3"/>
    <w:rsid w:val="000F7ECB"/>
    <w:rsid w:val="00107C08"/>
    <w:rsid w:val="001119EE"/>
    <w:rsid w:val="00112A3E"/>
    <w:rsid w:val="00117B50"/>
    <w:rsid w:val="00144EA4"/>
    <w:rsid w:val="00174E2C"/>
    <w:rsid w:val="00191CE5"/>
    <w:rsid w:val="001A7D81"/>
    <w:rsid w:val="001B441C"/>
    <w:rsid w:val="001B5126"/>
    <w:rsid w:val="001D1960"/>
    <w:rsid w:val="00216509"/>
    <w:rsid w:val="00233C7E"/>
    <w:rsid w:val="00244571"/>
    <w:rsid w:val="00245624"/>
    <w:rsid w:val="00263B10"/>
    <w:rsid w:val="002B6803"/>
    <w:rsid w:val="002C04A8"/>
    <w:rsid w:val="002F77C3"/>
    <w:rsid w:val="00332895"/>
    <w:rsid w:val="003470A5"/>
    <w:rsid w:val="00352BB6"/>
    <w:rsid w:val="00356167"/>
    <w:rsid w:val="00367CCF"/>
    <w:rsid w:val="00384BEA"/>
    <w:rsid w:val="0039730E"/>
    <w:rsid w:val="0039731F"/>
    <w:rsid w:val="003A138E"/>
    <w:rsid w:val="003D3AAD"/>
    <w:rsid w:val="003F2797"/>
    <w:rsid w:val="00403543"/>
    <w:rsid w:val="00420B59"/>
    <w:rsid w:val="004835C6"/>
    <w:rsid w:val="00483D35"/>
    <w:rsid w:val="004C1076"/>
    <w:rsid w:val="004F5F96"/>
    <w:rsid w:val="0050675C"/>
    <w:rsid w:val="00515C3A"/>
    <w:rsid w:val="005809DF"/>
    <w:rsid w:val="005862EB"/>
    <w:rsid w:val="00591C79"/>
    <w:rsid w:val="005B0E46"/>
    <w:rsid w:val="005C51BC"/>
    <w:rsid w:val="006041CF"/>
    <w:rsid w:val="00642159"/>
    <w:rsid w:val="00653BD5"/>
    <w:rsid w:val="0066209C"/>
    <w:rsid w:val="00667186"/>
    <w:rsid w:val="0068783F"/>
    <w:rsid w:val="00692ECD"/>
    <w:rsid w:val="006A5EF3"/>
    <w:rsid w:val="006B3C6C"/>
    <w:rsid w:val="006D53A1"/>
    <w:rsid w:val="006F501B"/>
    <w:rsid w:val="006F7637"/>
    <w:rsid w:val="0070170D"/>
    <w:rsid w:val="0070269A"/>
    <w:rsid w:val="0070514C"/>
    <w:rsid w:val="007108F9"/>
    <w:rsid w:val="00715BD0"/>
    <w:rsid w:val="00716EA9"/>
    <w:rsid w:val="00747D32"/>
    <w:rsid w:val="0075060A"/>
    <w:rsid w:val="007571AA"/>
    <w:rsid w:val="007A0A2F"/>
    <w:rsid w:val="007B345B"/>
    <w:rsid w:val="007C0BD8"/>
    <w:rsid w:val="007C4AF5"/>
    <w:rsid w:val="007D2D42"/>
    <w:rsid w:val="007E262D"/>
    <w:rsid w:val="0080764B"/>
    <w:rsid w:val="008638AB"/>
    <w:rsid w:val="008817F1"/>
    <w:rsid w:val="008878D8"/>
    <w:rsid w:val="0089672B"/>
    <w:rsid w:val="008A1FEF"/>
    <w:rsid w:val="008B16CB"/>
    <w:rsid w:val="008D0EE0"/>
    <w:rsid w:val="008D201D"/>
    <w:rsid w:val="008D3E94"/>
    <w:rsid w:val="008E5C72"/>
    <w:rsid w:val="008F0F95"/>
    <w:rsid w:val="008F3974"/>
    <w:rsid w:val="008F713A"/>
    <w:rsid w:val="009018BA"/>
    <w:rsid w:val="00902CCC"/>
    <w:rsid w:val="00904CEC"/>
    <w:rsid w:val="009111FC"/>
    <w:rsid w:val="00914AC3"/>
    <w:rsid w:val="00932B40"/>
    <w:rsid w:val="00932BB6"/>
    <w:rsid w:val="00956605"/>
    <w:rsid w:val="00964F5E"/>
    <w:rsid w:val="00975C9D"/>
    <w:rsid w:val="009A1AD0"/>
    <w:rsid w:val="009D4E5E"/>
    <w:rsid w:val="009E12F0"/>
    <w:rsid w:val="009E2929"/>
    <w:rsid w:val="009E2F3A"/>
    <w:rsid w:val="009F5D5D"/>
    <w:rsid w:val="00A071FE"/>
    <w:rsid w:val="00A10F62"/>
    <w:rsid w:val="00A22496"/>
    <w:rsid w:val="00A52251"/>
    <w:rsid w:val="00A53E00"/>
    <w:rsid w:val="00A66860"/>
    <w:rsid w:val="00A73A46"/>
    <w:rsid w:val="00A97778"/>
    <w:rsid w:val="00AA0C4E"/>
    <w:rsid w:val="00AE72CD"/>
    <w:rsid w:val="00B05CC6"/>
    <w:rsid w:val="00B14D6A"/>
    <w:rsid w:val="00B21732"/>
    <w:rsid w:val="00B308E0"/>
    <w:rsid w:val="00B36346"/>
    <w:rsid w:val="00B91DC0"/>
    <w:rsid w:val="00B9510C"/>
    <w:rsid w:val="00B97EA1"/>
    <w:rsid w:val="00B97F87"/>
    <w:rsid w:val="00BA70F9"/>
    <w:rsid w:val="00BB2062"/>
    <w:rsid w:val="00BB4A07"/>
    <w:rsid w:val="00BC53B6"/>
    <w:rsid w:val="00C05CDC"/>
    <w:rsid w:val="00C11691"/>
    <w:rsid w:val="00C27A2B"/>
    <w:rsid w:val="00C35739"/>
    <w:rsid w:val="00C521D3"/>
    <w:rsid w:val="00C74403"/>
    <w:rsid w:val="00C96872"/>
    <w:rsid w:val="00C97072"/>
    <w:rsid w:val="00CB2489"/>
    <w:rsid w:val="00CE584A"/>
    <w:rsid w:val="00CF564E"/>
    <w:rsid w:val="00D17AE5"/>
    <w:rsid w:val="00D309EE"/>
    <w:rsid w:val="00D323CE"/>
    <w:rsid w:val="00D47569"/>
    <w:rsid w:val="00D53822"/>
    <w:rsid w:val="00D7044A"/>
    <w:rsid w:val="00D723A3"/>
    <w:rsid w:val="00D86EE4"/>
    <w:rsid w:val="00D92BB5"/>
    <w:rsid w:val="00DC743D"/>
    <w:rsid w:val="00E30A46"/>
    <w:rsid w:val="00E706AF"/>
    <w:rsid w:val="00E84962"/>
    <w:rsid w:val="00E87733"/>
    <w:rsid w:val="00EA4E40"/>
    <w:rsid w:val="00EC2B0C"/>
    <w:rsid w:val="00EC7320"/>
    <w:rsid w:val="00ED34FA"/>
    <w:rsid w:val="00F27E06"/>
    <w:rsid w:val="00F34EEF"/>
    <w:rsid w:val="00F7064E"/>
    <w:rsid w:val="00F926E2"/>
    <w:rsid w:val="00FB4334"/>
    <w:rsid w:val="00FD2373"/>
    <w:rsid w:val="00FE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841"/>
    <o:shapelayout v:ext="edit">
      <o:idmap v:ext="edit" data="1"/>
    </o:shapelayout>
  </w:shapeDefaults>
  <w:decimalSymbol w:val="."/>
  <w:listSeparator w:val=","/>
  <w14:docId w14:val="2A84E4CF"/>
  <w14:defaultImageDpi w14:val="300"/>
  <w15:docId w15:val="{42192677-303B-4FFA-8607-5162276D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32895"/>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80764B"/>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83F"/>
    <w:rPr>
      <w:rFonts w:ascii="Lucida Grande" w:eastAsia="MS Mincho" w:hAnsi="Lucida Grande" w:cs="Lucida Grande"/>
      <w:sz w:val="18"/>
      <w:szCs w:val="18"/>
    </w:rPr>
  </w:style>
  <w:style w:type="character" w:customStyle="1" w:styleId="BalloonTextChar">
    <w:name w:val="Balloon Text Char"/>
    <w:link w:val="BalloonText"/>
    <w:uiPriority w:val="99"/>
    <w:semiHidden/>
    <w:rsid w:val="0068783F"/>
    <w:rPr>
      <w:rFonts w:ascii="Lucida Grande" w:hAnsi="Lucida Grande" w:cs="Lucida Grande"/>
      <w:sz w:val="18"/>
      <w:szCs w:val="18"/>
    </w:rPr>
  </w:style>
  <w:style w:type="paragraph" w:styleId="Header">
    <w:name w:val="header"/>
    <w:basedOn w:val="Normal"/>
    <w:link w:val="HeaderChar"/>
    <w:uiPriority w:val="99"/>
    <w:unhideWhenUsed/>
    <w:rsid w:val="0068783F"/>
    <w:pPr>
      <w:tabs>
        <w:tab w:val="center" w:pos="4320"/>
        <w:tab w:val="right" w:pos="8640"/>
      </w:tabs>
    </w:pPr>
    <w:rPr>
      <w:rFonts w:ascii="Cambria" w:eastAsia="MS Mincho" w:hAnsi="Cambria"/>
    </w:rPr>
  </w:style>
  <w:style w:type="character" w:customStyle="1" w:styleId="HeaderChar">
    <w:name w:val="Header Char"/>
    <w:basedOn w:val="DefaultParagraphFont"/>
    <w:link w:val="Header"/>
    <w:uiPriority w:val="99"/>
    <w:rsid w:val="0068783F"/>
  </w:style>
  <w:style w:type="paragraph" w:styleId="Footer">
    <w:name w:val="footer"/>
    <w:basedOn w:val="Normal"/>
    <w:link w:val="FooterChar"/>
    <w:uiPriority w:val="99"/>
    <w:unhideWhenUsed/>
    <w:rsid w:val="0068783F"/>
    <w:pPr>
      <w:tabs>
        <w:tab w:val="center" w:pos="4320"/>
        <w:tab w:val="right" w:pos="8640"/>
      </w:tabs>
    </w:pPr>
  </w:style>
  <w:style w:type="character" w:customStyle="1" w:styleId="FooterChar">
    <w:name w:val="Footer Char"/>
    <w:basedOn w:val="DefaultParagraphFont"/>
    <w:link w:val="Footer"/>
    <w:uiPriority w:val="99"/>
    <w:rsid w:val="0068783F"/>
  </w:style>
  <w:style w:type="character" w:styleId="Hyperlink">
    <w:name w:val="Hyperlink"/>
    <w:rsid w:val="00332895"/>
    <w:rPr>
      <w:color w:val="0000FF"/>
      <w:u w:val="single"/>
    </w:rPr>
  </w:style>
  <w:style w:type="character" w:styleId="FollowedHyperlink">
    <w:name w:val="FollowedHyperlink"/>
    <w:uiPriority w:val="99"/>
    <w:semiHidden/>
    <w:unhideWhenUsed/>
    <w:rsid w:val="00191CE5"/>
    <w:rPr>
      <w:color w:val="800080"/>
      <w:u w:val="single"/>
    </w:rPr>
  </w:style>
  <w:style w:type="paragraph" w:styleId="ListParagraph">
    <w:name w:val="List Paragraph"/>
    <w:basedOn w:val="Normal"/>
    <w:uiPriority w:val="34"/>
    <w:qFormat/>
    <w:rsid w:val="00E30A46"/>
    <w:pPr>
      <w:ind w:left="720"/>
      <w:contextualSpacing/>
    </w:pPr>
  </w:style>
  <w:style w:type="table" w:styleId="TableGrid">
    <w:name w:val="Table Grid"/>
    <w:basedOn w:val="TableNormal"/>
    <w:uiPriority w:val="39"/>
    <w:rsid w:val="00384BEA"/>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52BB6"/>
    <w:rPr>
      <w:color w:val="808080"/>
    </w:rPr>
  </w:style>
  <w:style w:type="character" w:styleId="UnresolvedMention">
    <w:name w:val="Unresolved Mention"/>
    <w:uiPriority w:val="99"/>
    <w:rsid w:val="00C74403"/>
    <w:rPr>
      <w:color w:val="605E5C"/>
      <w:shd w:val="clear" w:color="auto" w:fill="E1DFDD"/>
    </w:rPr>
  </w:style>
  <w:style w:type="paragraph" w:styleId="NormalWeb">
    <w:name w:val="Normal (Web)"/>
    <w:basedOn w:val="Normal"/>
    <w:uiPriority w:val="99"/>
    <w:semiHidden/>
    <w:unhideWhenUsed/>
    <w:rsid w:val="0070514C"/>
    <w:pPr>
      <w:spacing w:before="100" w:beforeAutospacing="1" w:after="100" w:afterAutospacing="1"/>
    </w:pPr>
  </w:style>
  <w:style w:type="character" w:customStyle="1" w:styleId="Heading2Char">
    <w:name w:val="Heading 2 Char"/>
    <w:basedOn w:val="DefaultParagraphFont"/>
    <w:link w:val="Heading2"/>
    <w:uiPriority w:val="9"/>
    <w:rsid w:val="0080764B"/>
    <w:rPr>
      <w:rFonts w:asciiTheme="majorHAnsi" w:eastAsiaTheme="majorEastAsia" w:hAnsiTheme="majorHAnsi" w:cstheme="majorBidi"/>
      <w:color w:val="2F5496" w:themeColor="accent1" w:themeShade="BF"/>
      <w:sz w:val="26"/>
      <w:szCs w:val="26"/>
    </w:rPr>
  </w:style>
  <w:style w:type="character" w:customStyle="1" w:styleId="ui">
    <w:name w:val="ui"/>
    <w:basedOn w:val="DefaultParagraphFont"/>
    <w:rsid w:val="00701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2543">
      <w:bodyDiv w:val="1"/>
      <w:marLeft w:val="0"/>
      <w:marRight w:val="0"/>
      <w:marTop w:val="0"/>
      <w:marBottom w:val="0"/>
      <w:divBdr>
        <w:top w:val="none" w:sz="0" w:space="0" w:color="auto"/>
        <w:left w:val="none" w:sz="0" w:space="0" w:color="auto"/>
        <w:bottom w:val="none" w:sz="0" w:space="0" w:color="auto"/>
        <w:right w:val="none" w:sz="0" w:space="0" w:color="auto"/>
      </w:divBdr>
      <w:divsChild>
        <w:div w:id="2008093786">
          <w:marLeft w:val="0"/>
          <w:marRight w:val="0"/>
          <w:marTop w:val="158"/>
          <w:marBottom w:val="158"/>
          <w:divBdr>
            <w:top w:val="none" w:sz="0" w:space="0" w:color="auto"/>
            <w:left w:val="single" w:sz="36" w:space="8" w:color="0079C1"/>
            <w:bottom w:val="none" w:sz="0" w:space="0" w:color="auto"/>
            <w:right w:val="none" w:sz="0" w:space="0" w:color="auto"/>
          </w:divBdr>
        </w:div>
      </w:divsChild>
    </w:div>
    <w:div w:id="88503221">
      <w:bodyDiv w:val="1"/>
      <w:marLeft w:val="0"/>
      <w:marRight w:val="0"/>
      <w:marTop w:val="0"/>
      <w:marBottom w:val="0"/>
      <w:divBdr>
        <w:top w:val="none" w:sz="0" w:space="0" w:color="auto"/>
        <w:left w:val="none" w:sz="0" w:space="0" w:color="auto"/>
        <w:bottom w:val="none" w:sz="0" w:space="0" w:color="auto"/>
        <w:right w:val="none" w:sz="0" w:space="0" w:color="auto"/>
      </w:divBdr>
    </w:div>
    <w:div w:id="113332552">
      <w:bodyDiv w:val="1"/>
      <w:marLeft w:val="0"/>
      <w:marRight w:val="0"/>
      <w:marTop w:val="0"/>
      <w:marBottom w:val="0"/>
      <w:divBdr>
        <w:top w:val="none" w:sz="0" w:space="0" w:color="auto"/>
        <w:left w:val="none" w:sz="0" w:space="0" w:color="auto"/>
        <w:bottom w:val="none" w:sz="0" w:space="0" w:color="auto"/>
        <w:right w:val="none" w:sz="0" w:space="0" w:color="auto"/>
      </w:divBdr>
    </w:div>
    <w:div w:id="179009905">
      <w:bodyDiv w:val="1"/>
      <w:marLeft w:val="0"/>
      <w:marRight w:val="0"/>
      <w:marTop w:val="0"/>
      <w:marBottom w:val="0"/>
      <w:divBdr>
        <w:top w:val="none" w:sz="0" w:space="0" w:color="auto"/>
        <w:left w:val="none" w:sz="0" w:space="0" w:color="auto"/>
        <w:bottom w:val="none" w:sz="0" w:space="0" w:color="auto"/>
        <w:right w:val="none" w:sz="0" w:space="0" w:color="auto"/>
      </w:divBdr>
      <w:divsChild>
        <w:div w:id="1510023774">
          <w:marLeft w:val="0"/>
          <w:marRight w:val="0"/>
          <w:marTop w:val="158"/>
          <w:marBottom w:val="158"/>
          <w:divBdr>
            <w:top w:val="none" w:sz="0" w:space="0" w:color="auto"/>
            <w:left w:val="single" w:sz="36" w:space="8" w:color="0079C1"/>
            <w:bottom w:val="none" w:sz="0" w:space="0" w:color="auto"/>
            <w:right w:val="none" w:sz="0" w:space="0" w:color="auto"/>
          </w:divBdr>
        </w:div>
      </w:divsChild>
    </w:div>
    <w:div w:id="189227843">
      <w:bodyDiv w:val="1"/>
      <w:marLeft w:val="0"/>
      <w:marRight w:val="0"/>
      <w:marTop w:val="0"/>
      <w:marBottom w:val="0"/>
      <w:divBdr>
        <w:top w:val="none" w:sz="0" w:space="0" w:color="auto"/>
        <w:left w:val="none" w:sz="0" w:space="0" w:color="auto"/>
        <w:bottom w:val="none" w:sz="0" w:space="0" w:color="auto"/>
        <w:right w:val="none" w:sz="0" w:space="0" w:color="auto"/>
      </w:divBdr>
    </w:div>
    <w:div w:id="336738273">
      <w:bodyDiv w:val="1"/>
      <w:marLeft w:val="0"/>
      <w:marRight w:val="0"/>
      <w:marTop w:val="0"/>
      <w:marBottom w:val="0"/>
      <w:divBdr>
        <w:top w:val="none" w:sz="0" w:space="0" w:color="auto"/>
        <w:left w:val="none" w:sz="0" w:space="0" w:color="auto"/>
        <w:bottom w:val="none" w:sz="0" w:space="0" w:color="auto"/>
        <w:right w:val="none" w:sz="0" w:space="0" w:color="auto"/>
      </w:divBdr>
      <w:divsChild>
        <w:div w:id="398096774">
          <w:marLeft w:val="0"/>
          <w:marRight w:val="0"/>
          <w:marTop w:val="158"/>
          <w:marBottom w:val="158"/>
          <w:divBdr>
            <w:top w:val="none" w:sz="0" w:space="0" w:color="auto"/>
            <w:left w:val="single" w:sz="36" w:space="8" w:color="0079C1"/>
            <w:bottom w:val="none" w:sz="0" w:space="0" w:color="auto"/>
            <w:right w:val="none" w:sz="0" w:space="0" w:color="auto"/>
          </w:divBdr>
        </w:div>
      </w:divsChild>
    </w:div>
    <w:div w:id="364448153">
      <w:bodyDiv w:val="1"/>
      <w:marLeft w:val="0"/>
      <w:marRight w:val="0"/>
      <w:marTop w:val="0"/>
      <w:marBottom w:val="0"/>
      <w:divBdr>
        <w:top w:val="none" w:sz="0" w:space="0" w:color="auto"/>
        <w:left w:val="none" w:sz="0" w:space="0" w:color="auto"/>
        <w:bottom w:val="none" w:sz="0" w:space="0" w:color="auto"/>
        <w:right w:val="none" w:sz="0" w:space="0" w:color="auto"/>
      </w:divBdr>
    </w:div>
    <w:div w:id="516700953">
      <w:bodyDiv w:val="1"/>
      <w:marLeft w:val="0"/>
      <w:marRight w:val="0"/>
      <w:marTop w:val="0"/>
      <w:marBottom w:val="0"/>
      <w:divBdr>
        <w:top w:val="none" w:sz="0" w:space="0" w:color="auto"/>
        <w:left w:val="none" w:sz="0" w:space="0" w:color="auto"/>
        <w:bottom w:val="none" w:sz="0" w:space="0" w:color="auto"/>
        <w:right w:val="none" w:sz="0" w:space="0" w:color="auto"/>
      </w:divBdr>
    </w:div>
    <w:div w:id="574555901">
      <w:bodyDiv w:val="1"/>
      <w:marLeft w:val="0"/>
      <w:marRight w:val="0"/>
      <w:marTop w:val="0"/>
      <w:marBottom w:val="0"/>
      <w:divBdr>
        <w:top w:val="none" w:sz="0" w:space="0" w:color="auto"/>
        <w:left w:val="none" w:sz="0" w:space="0" w:color="auto"/>
        <w:bottom w:val="none" w:sz="0" w:space="0" w:color="auto"/>
        <w:right w:val="none" w:sz="0" w:space="0" w:color="auto"/>
      </w:divBdr>
    </w:div>
    <w:div w:id="672075383">
      <w:bodyDiv w:val="1"/>
      <w:marLeft w:val="0"/>
      <w:marRight w:val="0"/>
      <w:marTop w:val="0"/>
      <w:marBottom w:val="0"/>
      <w:divBdr>
        <w:top w:val="none" w:sz="0" w:space="0" w:color="auto"/>
        <w:left w:val="none" w:sz="0" w:space="0" w:color="auto"/>
        <w:bottom w:val="none" w:sz="0" w:space="0" w:color="auto"/>
        <w:right w:val="none" w:sz="0" w:space="0" w:color="auto"/>
      </w:divBdr>
    </w:div>
    <w:div w:id="675113576">
      <w:bodyDiv w:val="1"/>
      <w:marLeft w:val="0"/>
      <w:marRight w:val="0"/>
      <w:marTop w:val="0"/>
      <w:marBottom w:val="0"/>
      <w:divBdr>
        <w:top w:val="none" w:sz="0" w:space="0" w:color="auto"/>
        <w:left w:val="none" w:sz="0" w:space="0" w:color="auto"/>
        <w:bottom w:val="none" w:sz="0" w:space="0" w:color="auto"/>
        <w:right w:val="none" w:sz="0" w:space="0" w:color="auto"/>
      </w:divBdr>
    </w:div>
    <w:div w:id="754984764">
      <w:bodyDiv w:val="1"/>
      <w:marLeft w:val="0"/>
      <w:marRight w:val="0"/>
      <w:marTop w:val="0"/>
      <w:marBottom w:val="0"/>
      <w:divBdr>
        <w:top w:val="none" w:sz="0" w:space="0" w:color="auto"/>
        <w:left w:val="none" w:sz="0" w:space="0" w:color="auto"/>
        <w:bottom w:val="none" w:sz="0" w:space="0" w:color="auto"/>
        <w:right w:val="none" w:sz="0" w:space="0" w:color="auto"/>
      </w:divBdr>
    </w:div>
    <w:div w:id="784883610">
      <w:bodyDiv w:val="1"/>
      <w:marLeft w:val="0"/>
      <w:marRight w:val="0"/>
      <w:marTop w:val="0"/>
      <w:marBottom w:val="0"/>
      <w:divBdr>
        <w:top w:val="none" w:sz="0" w:space="0" w:color="auto"/>
        <w:left w:val="none" w:sz="0" w:space="0" w:color="auto"/>
        <w:bottom w:val="none" w:sz="0" w:space="0" w:color="auto"/>
        <w:right w:val="none" w:sz="0" w:space="0" w:color="auto"/>
      </w:divBdr>
    </w:div>
    <w:div w:id="838808570">
      <w:bodyDiv w:val="1"/>
      <w:marLeft w:val="0"/>
      <w:marRight w:val="0"/>
      <w:marTop w:val="0"/>
      <w:marBottom w:val="0"/>
      <w:divBdr>
        <w:top w:val="none" w:sz="0" w:space="0" w:color="auto"/>
        <w:left w:val="none" w:sz="0" w:space="0" w:color="auto"/>
        <w:bottom w:val="none" w:sz="0" w:space="0" w:color="auto"/>
        <w:right w:val="none" w:sz="0" w:space="0" w:color="auto"/>
      </w:divBdr>
    </w:div>
    <w:div w:id="932781777">
      <w:bodyDiv w:val="1"/>
      <w:marLeft w:val="0"/>
      <w:marRight w:val="0"/>
      <w:marTop w:val="0"/>
      <w:marBottom w:val="0"/>
      <w:divBdr>
        <w:top w:val="none" w:sz="0" w:space="0" w:color="auto"/>
        <w:left w:val="none" w:sz="0" w:space="0" w:color="auto"/>
        <w:bottom w:val="none" w:sz="0" w:space="0" w:color="auto"/>
        <w:right w:val="none" w:sz="0" w:space="0" w:color="auto"/>
      </w:divBdr>
    </w:div>
    <w:div w:id="990062716">
      <w:bodyDiv w:val="1"/>
      <w:marLeft w:val="0"/>
      <w:marRight w:val="0"/>
      <w:marTop w:val="0"/>
      <w:marBottom w:val="0"/>
      <w:divBdr>
        <w:top w:val="none" w:sz="0" w:space="0" w:color="auto"/>
        <w:left w:val="none" w:sz="0" w:space="0" w:color="auto"/>
        <w:bottom w:val="none" w:sz="0" w:space="0" w:color="auto"/>
        <w:right w:val="none" w:sz="0" w:space="0" w:color="auto"/>
      </w:divBdr>
    </w:div>
    <w:div w:id="990522873">
      <w:bodyDiv w:val="1"/>
      <w:marLeft w:val="0"/>
      <w:marRight w:val="0"/>
      <w:marTop w:val="0"/>
      <w:marBottom w:val="0"/>
      <w:divBdr>
        <w:top w:val="none" w:sz="0" w:space="0" w:color="auto"/>
        <w:left w:val="none" w:sz="0" w:space="0" w:color="auto"/>
        <w:bottom w:val="none" w:sz="0" w:space="0" w:color="auto"/>
        <w:right w:val="none" w:sz="0" w:space="0" w:color="auto"/>
      </w:divBdr>
    </w:div>
    <w:div w:id="1299216728">
      <w:bodyDiv w:val="1"/>
      <w:marLeft w:val="0"/>
      <w:marRight w:val="0"/>
      <w:marTop w:val="0"/>
      <w:marBottom w:val="0"/>
      <w:divBdr>
        <w:top w:val="none" w:sz="0" w:space="0" w:color="auto"/>
        <w:left w:val="none" w:sz="0" w:space="0" w:color="auto"/>
        <w:bottom w:val="none" w:sz="0" w:space="0" w:color="auto"/>
        <w:right w:val="none" w:sz="0" w:space="0" w:color="auto"/>
      </w:divBdr>
    </w:div>
    <w:div w:id="1307513021">
      <w:bodyDiv w:val="1"/>
      <w:marLeft w:val="0"/>
      <w:marRight w:val="0"/>
      <w:marTop w:val="0"/>
      <w:marBottom w:val="0"/>
      <w:divBdr>
        <w:top w:val="none" w:sz="0" w:space="0" w:color="auto"/>
        <w:left w:val="none" w:sz="0" w:space="0" w:color="auto"/>
        <w:bottom w:val="none" w:sz="0" w:space="0" w:color="auto"/>
        <w:right w:val="none" w:sz="0" w:space="0" w:color="auto"/>
      </w:divBdr>
    </w:div>
    <w:div w:id="1349256512">
      <w:bodyDiv w:val="1"/>
      <w:marLeft w:val="0"/>
      <w:marRight w:val="0"/>
      <w:marTop w:val="0"/>
      <w:marBottom w:val="0"/>
      <w:divBdr>
        <w:top w:val="none" w:sz="0" w:space="0" w:color="auto"/>
        <w:left w:val="none" w:sz="0" w:space="0" w:color="auto"/>
        <w:bottom w:val="none" w:sz="0" w:space="0" w:color="auto"/>
        <w:right w:val="none" w:sz="0" w:space="0" w:color="auto"/>
      </w:divBdr>
    </w:div>
    <w:div w:id="1365984949">
      <w:bodyDiv w:val="1"/>
      <w:marLeft w:val="0"/>
      <w:marRight w:val="0"/>
      <w:marTop w:val="0"/>
      <w:marBottom w:val="0"/>
      <w:divBdr>
        <w:top w:val="none" w:sz="0" w:space="0" w:color="auto"/>
        <w:left w:val="none" w:sz="0" w:space="0" w:color="auto"/>
        <w:bottom w:val="none" w:sz="0" w:space="0" w:color="auto"/>
        <w:right w:val="none" w:sz="0" w:space="0" w:color="auto"/>
      </w:divBdr>
    </w:div>
    <w:div w:id="1412897945">
      <w:bodyDiv w:val="1"/>
      <w:marLeft w:val="0"/>
      <w:marRight w:val="0"/>
      <w:marTop w:val="0"/>
      <w:marBottom w:val="0"/>
      <w:divBdr>
        <w:top w:val="none" w:sz="0" w:space="0" w:color="auto"/>
        <w:left w:val="none" w:sz="0" w:space="0" w:color="auto"/>
        <w:bottom w:val="none" w:sz="0" w:space="0" w:color="auto"/>
        <w:right w:val="none" w:sz="0" w:space="0" w:color="auto"/>
      </w:divBdr>
    </w:div>
    <w:div w:id="1689985912">
      <w:bodyDiv w:val="1"/>
      <w:marLeft w:val="0"/>
      <w:marRight w:val="0"/>
      <w:marTop w:val="0"/>
      <w:marBottom w:val="0"/>
      <w:divBdr>
        <w:top w:val="none" w:sz="0" w:space="0" w:color="auto"/>
        <w:left w:val="none" w:sz="0" w:space="0" w:color="auto"/>
        <w:bottom w:val="none" w:sz="0" w:space="0" w:color="auto"/>
        <w:right w:val="none" w:sz="0" w:space="0" w:color="auto"/>
      </w:divBdr>
    </w:div>
    <w:div w:id="1740858048">
      <w:bodyDiv w:val="1"/>
      <w:marLeft w:val="0"/>
      <w:marRight w:val="0"/>
      <w:marTop w:val="0"/>
      <w:marBottom w:val="0"/>
      <w:divBdr>
        <w:top w:val="none" w:sz="0" w:space="0" w:color="auto"/>
        <w:left w:val="none" w:sz="0" w:space="0" w:color="auto"/>
        <w:bottom w:val="none" w:sz="0" w:space="0" w:color="auto"/>
        <w:right w:val="none" w:sz="0" w:space="0" w:color="auto"/>
      </w:divBdr>
    </w:div>
    <w:div w:id="1767187061">
      <w:bodyDiv w:val="1"/>
      <w:marLeft w:val="0"/>
      <w:marRight w:val="0"/>
      <w:marTop w:val="0"/>
      <w:marBottom w:val="0"/>
      <w:divBdr>
        <w:top w:val="none" w:sz="0" w:space="0" w:color="auto"/>
        <w:left w:val="none" w:sz="0" w:space="0" w:color="auto"/>
        <w:bottom w:val="none" w:sz="0" w:space="0" w:color="auto"/>
        <w:right w:val="none" w:sz="0" w:space="0" w:color="auto"/>
      </w:divBdr>
      <w:divsChild>
        <w:div w:id="494497263">
          <w:marLeft w:val="0"/>
          <w:marRight w:val="0"/>
          <w:marTop w:val="158"/>
          <w:marBottom w:val="158"/>
          <w:divBdr>
            <w:top w:val="none" w:sz="0" w:space="0" w:color="auto"/>
            <w:left w:val="single" w:sz="36" w:space="8" w:color="0079C1"/>
            <w:bottom w:val="none" w:sz="0" w:space="0" w:color="auto"/>
            <w:right w:val="none" w:sz="0" w:space="0" w:color="auto"/>
          </w:divBdr>
        </w:div>
      </w:divsChild>
    </w:div>
    <w:div w:id="1877422417">
      <w:bodyDiv w:val="1"/>
      <w:marLeft w:val="0"/>
      <w:marRight w:val="0"/>
      <w:marTop w:val="0"/>
      <w:marBottom w:val="0"/>
      <w:divBdr>
        <w:top w:val="none" w:sz="0" w:space="0" w:color="auto"/>
        <w:left w:val="none" w:sz="0" w:space="0" w:color="auto"/>
        <w:bottom w:val="none" w:sz="0" w:space="0" w:color="auto"/>
        <w:right w:val="none" w:sz="0" w:space="0" w:color="auto"/>
      </w:divBdr>
    </w:div>
    <w:div w:id="1908370086">
      <w:bodyDiv w:val="1"/>
      <w:marLeft w:val="0"/>
      <w:marRight w:val="0"/>
      <w:marTop w:val="0"/>
      <w:marBottom w:val="0"/>
      <w:divBdr>
        <w:top w:val="none" w:sz="0" w:space="0" w:color="auto"/>
        <w:left w:val="none" w:sz="0" w:space="0" w:color="auto"/>
        <w:bottom w:val="none" w:sz="0" w:space="0" w:color="auto"/>
        <w:right w:val="none" w:sz="0" w:space="0" w:color="auto"/>
      </w:divBdr>
    </w:div>
    <w:div w:id="1925797028">
      <w:bodyDiv w:val="1"/>
      <w:marLeft w:val="0"/>
      <w:marRight w:val="0"/>
      <w:marTop w:val="0"/>
      <w:marBottom w:val="0"/>
      <w:divBdr>
        <w:top w:val="none" w:sz="0" w:space="0" w:color="auto"/>
        <w:left w:val="none" w:sz="0" w:space="0" w:color="auto"/>
        <w:bottom w:val="none" w:sz="0" w:space="0" w:color="auto"/>
        <w:right w:val="none" w:sz="0" w:space="0" w:color="auto"/>
      </w:divBdr>
      <w:divsChild>
        <w:div w:id="376977493">
          <w:marLeft w:val="0"/>
          <w:marRight w:val="0"/>
          <w:marTop w:val="0"/>
          <w:marBottom w:val="0"/>
          <w:divBdr>
            <w:top w:val="none" w:sz="0" w:space="0" w:color="auto"/>
            <w:left w:val="none" w:sz="0" w:space="0" w:color="auto"/>
            <w:bottom w:val="single" w:sz="18" w:space="27" w:color="D3DBE4"/>
            <w:right w:val="none" w:sz="0" w:space="0" w:color="auto"/>
          </w:divBdr>
          <w:divsChild>
            <w:div w:id="1338334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1073009">
          <w:marLeft w:val="0"/>
          <w:marRight w:val="0"/>
          <w:marTop w:val="0"/>
          <w:marBottom w:val="0"/>
          <w:divBdr>
            <w:top w:val="none" w:sz="0" w:space="0" w:color="auto"/>
            <w:left w:val="none" w:sz="0" w:space="0" w:color="auto"/>
            <w:bottom w:val="none" w:sz="0" w:space="0" w:color="auto"/>
            <w:right w:val="none" w:sz="0" w:space="0" w:color="auto"/>
          </w:divBdr>
        </w:div>
      </w:divsChild>
    </w:div>
    <w:div w:id="1938707303">
      <w:bodyDiv w:val="1"/>
      <w:marLeft w:val="0"/>
      <w:marRight w:val="0"/>
      <w:marTop w:val="0"/>
      <w:marBottom w:val="0"/>
      <w:divBdr>
        <w:top w:val="none" w:sz="0" w:space="0" w:color="auto"/>
        <w:left w:val="none" w:sz="0" w:space="0" w:color="auto"/>
        <w:bottom w:val="none" w:sz="0" w:space="0" w:color="auto"/>
        <w:right w:val="none" w:sz="0" w:space="0" w:color="auto"/>
      </w:divBdr>
    </w:div>
    <w:div w:id="20623641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B582D-A02A-4391-B05C-447FACEF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City Bank Texas</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Smothers</dc:creator>
  <cp:keywords/>
  <dc:description/>
  <cp:lastModifiedBy>Jordan Ruzicka</cp:lastModifiedBy>
  <cp:revision>2</cp:revision>
  <cp:lastPrinted>2026-04-16T15:58:00Z</cp:lastPrinted>
  <dcterms:created xsi:type="dcterms:W3CDTF">2026-04-16T20:46:00Z</dcterms:created>
  <dcterms:modified xsi:type="dcterms:W3CDTF">2026-04-16T20:46:00Z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212307762</vt:i4>
  </property>
  <property fmtid="{D5CDD505-2E9C-101B-9397-08002B2CF9AE}" pid="3" name="_NewReviewCycle">
    <vt:lpwstr/>
  </property>
  <property fmtid="{D5CDD505-2E9C-101B-9397-08002B2CF9AE}" pid="4" name="_EmailSubject">
    <vt:lpwstr>TM Updates  RE: Conversion Information on city.bank</vt:lpwstr>
  </property>
  <property fmtid="{D5CDD505-2E9C-101B-9397-08002B2CF9AE}" pid="5" name="_AuthorEmail">
    <vt:lpwstr>JRuzicka@city.bank</vt:lpwstr>
  </property>
  <property fmtid="{D5CDD505-2E9C-101B-9397-08002B2CF9AE}" pid="6" name="_AuthorEmailDisplayName">
    <vt:lpwstr>Jordan Ruzicka</vt:lpwstr>
  </property>
</Properties>
</file>